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21C45" w14:textId="00278DF9" w:rsidR="00DD306C" w:rsidRPr="007A7D6C" w:rsidRDefault="00DD306C" w:rsidP="007A7D6C">
      <w:pPr>
        <w:pStyle w:val="Ttulo1"/>
        <w:jc w:val="center"/>
        <w:rPr>
          <w:rFonts w:ascii="Tahoma" w:hAnsi="Tahoma" w:cs="Tahoma"/>
          <w:sz w:val="22"/>
          <w:szCs w:val="22"/>
          <w:u w:val="none"/>
          <w:lang w:val="es-PE"/>
        </w:rPr>
      </w:pPr>
      <w:bookmarkStart w:id="0" w:name="_Toc524085866"/>
      <w:r w:rsidRPr="00DD306C">
        <w:rPr>
          <w:rFonts w:ascii="Tahoma" w:hAnsi="Tahoma" w:cs="Tahoma"/>
          <w:sz w:val="22"/>
          <w:szCs w:val="22"/>
          <w:u w:val="none"/>
          <w:lang w:val="es-PE"/>
        </w:rPr>
        <w:t>ANEXO 1</w:t>
      </w:r>
      <w:bookmarkEnd w:id="0"/>
      <w:r w:rsidR="00C60CA3">
        <w:rPr>
          <w:rFonts w:ascii="Tahoma" w:hAnsi="Tahoma" w:cs="Tahoma"/>
          <w:sz w:val="22"/>
          <w:szCs w:val="22"/>
          <w:u w:val="none"/>
          <w:lang w:val="es-PE"/>
        </w:rPr>
        <w:t xml:space="preserve"> - A</w:t>
      </w:r>
    </w:p>
    <w:p w14:paraId="5EC2A418" w14:textId="77777777" w:rsidR="00DD306C" w:rsidRDefault="00DD306C" w:rsidP="00DD306C">
      <w:pPr>
        <w:pStyle w:val="Ttulo1"/>
        <w:jc w:val="center"/>
        <w:rPr>
          <w:rFonts w:ascii="Tahoma" w:hAnsi="Tahoma" w:cs="Tahoma"/>
          <w:sz w:val="22"/>
          <w:szCs w:val="22"/>
          <w:u w:val="none"/>
          <w:lang w:val="es-PE"/>
        </w:rPr>
      </w:pPr>
      <w:bookmarkStart w:id="1" w:name="_Toc524085867"/>
      <w:r w:rsidRPr="00DD306C">
        <w:rPr>
          <w:rFonts w:ascii="Tahoma" w:hAnsi="Tahoma" w:cs="Tahoma"/>
          <w:sz w:val="22"/>
          <w:szCs w:val="22"/>
          <w:u w:val="none"/>
          <w:lang w:val="es-PE"/>
        </w:rPr>
        <w:t>LISTADO DE CHEQUEO</w:t>
      </w:r>
      <w:bookmarkEnd w:id="1"/>
    </w:p>
    <w:p w14:paraId="3D40F501" w14:textId="77777777" w:rsidR="00DD306C" w:rsidRPr="00DD306C" w:rsidRDefault="00DD306C" w:rsidP="00DD306C">
      <w:pPr>
        <w:rPr>
          <w:lang w:val="es-PE"/>
        </w:rPr>
      </w:pPr>
    </w:p>
    <w:tbl>
      <w:tblPr>
        <w:tblW w:w="885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7057"/>
        <w:gridCol w:w="1234"/>
      </w:tblGrid>
      <w:tr w:rsidR="00DD306C" w:rsidRPr="00D039DD" w14:paraId="567B72CB" w14:textId="77777777" w:rsidTr="00CA3B8B">
        <w:trPr>
          <w:trHeight w:val="665"/>
          <w:jc w:val="center"/>
        </w:trPr>
        <w:tc>
          <w:tcPr>
            <w:tcW w:w="8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038F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  <w:lang w:eastAsia="es-PE"/>
              </w:rPr>
            </w:pPr>
            <w:r w:rsidRPr="00D039DD">
              <w:rPr>
                <w:rFonts w:ascii="Tahoma" w:hAnsi="Tahoma" w:cs="Tahoma"/>
                <w:b/>
                <w:bCs/>
                <w:sz w:val="21"/>
                <w:szCs w:val="21"/>
                <w:lang w:eastAsia="es-PE"/>
              </w:rPr>
              <w:t>LISTADO DE CHEQUEO DE DOCUMENTOS A PRESENTAR PARA LA REVISI</w:t>
            </w:r>
            <w:r>
              <w:rPr>
                <w:rFonts w:ascii="Tahoma" w:hAnsi="Tahoma" w:cs="Tahoma"/>
                <w:b/>
                <w:bCs/>
                <w:sz w:val="21"/>
                <w:szCs w:val="21"/>
                <w:lang w:eastAsia="es-PE"/>
              </w:rPr>
              <w:t>Ó</w:t>
            </w:r>
            <w:r w:rsidRPr="00D039DD">
              <w:rPr>
                <w:rFonts w:ascii="Tahoma" w:hAnsi="Tahoma" w:cs="Tahoma"/>
                <w:b/>
                <w:bCs/>
                <w:sz w:val="21"/>
                <w:szCs w:val="21"/>
                <w:lang w:eastAsia="es-PE"/>
              </w:rPr>
              <w:t>N, APROBACIÓN Y MONITOREO DE PROYECTOS DE INVESTIGACION EN EL CIEI DEL INCN</w:t>
            </w:r>
          </w:p>
        </w:tc>
      </w:tr>
      <w:tr w:rsidR="00DD306C" w:rsidRPr="00D039DD" w14:paraId="7FD94C05" w14:textId="77777777" w:rsidTr="00CA3B8B">
        <w:trPr>
          <w:trHeight w:val="512"/>
          <w:jc w:val="center"/>
        </w:trPr>
        <w:tc>
          <w:tcPr>
            <w:tcW w:w="8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BAAC" w14:textId="77777777" w:rsidR="00DD306C" w:rsidRPr="00D039DD" w:rsidRDefault="00DD306C" w:rsidP="00CA3B8B">
            <w:pPr>
              <w:rPr>
                <w:rFonts w:ascii="Tahoma" w:hAnsi="Tahoma" w:cs="Tahoma"/>
                <w:b/>
                <w:bCs/>
                <w:sz w:val="21"/>
                <w:szCs w:val="21"/>
                <w:lang w:eastAsia="es-PE"/>
              </w:rPr>
            </w:pPr>
            <w:r w:rsidRPr="00D039DD">
              <w:rPr>
                <w:rFonts w:ascii="Tahoma" w:hAnsi="Tahoma" w:cs="Tahoma"/>
                <w:b/>
                <w:bCs/>
                <w:sz w:val="21"/>
                <w:szCs w:val="21"/>
                <w:lang w:eastAsia="es-PE"/>
              </w:rPr>
              <w:t xml:space="preserve">TÍTULO DEL PI: </w:t>
            </w:r>
            <w:r w:rsidRPr="00D039DD">
              <w:rPr>
                <w:rFonts w:ascii="Tahoma" w:hAnsi="Tahoma" w:cs="Tahoma"/>
                <w:b/>
                <w:bCs/>
                <w:sz w:val="21"/>
                <w:szCs w:val="21"/>
                <w:lang w:eastAsia="es-PE"/>
              </w:rPr>
              <w:br/>
              <w:t>IP:</w:t>
            </w:r>
          </w:p>
        </w:tc>
      </w:tr>
      <w:tr w:rsidR="00DD306C" w:rsidRPr="00D039DD" w14:paraId="6F8CC2EA" w14:textId="77777777" w:rsidTr="00CA3B8B">
        <w:trPr>
          <w:trHeight w:val="31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65F77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sz w:val="21"/>
                <w:szCs w:val="21"/>
                <w:lang w:eastAsia="es-PE"/>
              </w:rPr>
            </w:pPr>
            <w:r w:rsidRPr="00D039DD">
              <w:rPr>
                <w:rFonts w:ascii="Tahoma" w:hAnsi="Tahoma" w:cs="Tahoma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7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9379C" w14:textId="526D90D7" w:rsidR="00DD306C" w:rsidRPr="003E4B38" w:rsidRDefault="00DD306C" w:rsidP="00CA3B8B">
            <w:pPr>
              <w:jc w:val="center"/>
              <w:rPr>
                <w:rFonts w:ascii="Tahoma" w:hAnsi="Tahoma" w:cs="Tahoma"/>
                <w:bCs/>
                <w:sz w:val="21"/>
                <w:szCs w:val="21"/>
                <w:lang w:eastAsia="es-PE"/>
              </w:rPr>
            </w:pPr>
            <w:r w:rsidRPr="003E4B38">
              <w:rPr>
                <w:rFonts w:ascii="Tahoma" w:hAnsi="Tahoma" w:cs="Tahoma"/>
                <w:bCs/>
                <w:sz w:val="21"/>
                <w:szCs w:val="21"/>
                <w:lang w:eastAsia="es-PE"/>
              </w:rPr>
              <w:t>TIPO DE DOCUMENTOS A PRESENTAR SEG</w:t>
            </w:r>
            <w:r w:rsidR="00C60CA3">
              <w:rPr>
                <w:rFonts w:ascii="Tahoma" w:hAnsi="Tahoma" w:cs="Tahoma"/>
                <w:bCs/>
                <w:sz w:val="21"/>
                <w:szCs w:val="21"/>
                <w:lang w:eastAsia="es-PE"/>
              </w:rPr>
              <w:t>Ú</w:t>
            </w:r>
            <w:r w:rsidRPr="003E4B38">
              <w:rPr>
                <w:rFonts w:ascii="Tahoma" w:hAnsi="Tahoma" w:cs="Tahoma"/>
                <w:bCs/>
                <w:sz w:val="21"/>
                <w:szCs w:val="21"/>
                <w:lang w:eastAsia="es-PE"/>
              </w:rPr>
              <w:t>N DISEÑO DE INVESTIGACI</w:t>
            </w:r>
            <w:r>
              <w:rPr>
                <w:rFonts w:ascii="Tahoma" w:hAnsi="Tahoma" w:cs="Tahoma"/>
                <w:bCs/>
                <w:sz w:val="21"/>
                <w:szCs w:val="21"/>
                <w:lang w:eastAsia="es-PE"/>
              </w:rPr>
              <w:t>Ó</w:t>
            </w:r>
            <w:r w:rsidRPr="003E4B38">
              <w:rPr>
                <w:rFonts w:ascii="Tahoma" w:hAnsi="Tahoma" w:cs="Tahoma"/>
                <w:bCs/>
                <w:sz w:val="21"/>
                <w:szCs w:val="21"/>
                <w:lang w:eastAsia="es-PE"/>
              </w:rPr>
              <w:t xml:space="preserve">N 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764A4" w14:textId="77777777" w:rsidR="00DD306C" w:rsidRPr="003E4B38" w:rsidRDefault="00DD306C" w:rsidP="00CA3B8B">
            <w:pPr>
              <w:jc w:val="center"/>
              <w:rPr>
                <w:rFonts w:ascii="Tahoma" w:hAnsi="Tahoma" w:cs="Tahoma"/>
                <w:bCs/>
                <w:sz w:val="21"/>
                <w:szCs w:val="21"/>
                <w:lang w:eastAsia="es-PE"/>
              </w:rPr>
            </w:pPr>
            <w:r w:rsidRPr="00D67C12">
              <w:rPr>
                <w:rFonts w:ascii="Tahoma" w:hAnsi="Tahoma" w:cs="Tahoma"/>
                <w:bCs/>
                <w:sz w:val="21"/>
                <w:szCs w:val="21"/>
                <w:lang w:eastAsia="es-PE"/>
              </w:rPr>
              <w:t xml:space="preserve"> </w:t>
            </w:r>
            <w:r w:rsidRPr="003E4B38">
              <w:rPr>
                <w:rFonts w:ascii="Tahoma" w:hAnsi="Tahoma" w:cs="Tahoma"/>
                <w:bCs/>
                <w:sz w:val="21"/>
                <w:szCs w:val="21"/>
                <w:lang w:eastAsia="es-PE"/>
              </w:rPr>
              <w:t>(marcar X)</w:t>
            </w:r>
          </w:p>
        </w:tc>
      </w:tr>
      <w:tr w:rsidR="00C60CA3" w:rsidRPr="00D039DD" w14:paraId="2F48244B" w14:textId="77777777" w:rsidTr="00CA3B8B">
        <w:trPr>
          <w:trHeight w:val="31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FE565" w14:textId="7DA51B46" w:rsidR="00C60CA3" w:rsidRPr="00D039DD" w:rsidRDefault="00C60CA3" w:rsidP="00CA3B8B">
            <w:pPr>
              <w:jc w:val="center"/>
              <w:rPr>
                <w:rFonts w:ascii="Tahoma" w:hAnsi="Tahoma" w:cs="Tahoma"/>
                <w:sz w:val="21"/>
                <w:szCs w:val="21"/>
                <w:lang w:eastAsia="es-PE"/>
              </w:rPr>
            </w:pPr>
            <w:r>
              <w:rPr>
                <w:rFonts w:ascii="Tahoma" w:hAnsi="Tahoma" w:cs="Tahoma"/>
                <w:sz w:val="21"/>
                <w:szCs w:val="21"/>
                <w:lang w:eastAsia="es-PE"/>
              </w:rPr>
              <w:t>1</w:t>
            </w:r>
          </w:p>
        </w:tc>
        <w:tc>
          <w:tcPr>
            <w:tcW w:w="7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043B6" w14:textId="33EDC423" w:rsidR="00C60CA3" w:rsidRPr="003E4B38" w:rsidRDefault="00C60CA3" w:rsidP="00C60CA3">
            <w:pPr>
              <w:rPr>
                <w:rFonts w:ascii="Tahoma" w:hAnsi="Tahoma" w:cs="Tahoma"/>
                <w:bCs/>
                <w:sz w:val="21"/>
                <w:szCs w:val="21"/>
                <w:lang w:eastAsia="es-PE"/>
              </w:rPr>
            </w:pPr>
            <w:r>
              <w:rPr>
                <w:rFonts w:ascii="Tahoma" w:hAnsi="Tahoma" w:cs="Tahoma"/>
                <w:bCs/>
                <w:sz w:val="21"/>
                <w:szCs w:val="21"/>
                <w:lang w:eastAsia="es-PE"/>
              </w:rPr>
              <w:t xml:space="preserve">Información general del estudio </w:t>
            </w:r>
            <w:r w:rsidRPr="00C60CA3">
              <w:rPr>
                <w:rFonts w:ascii="Tahoma" w:hAnsi="Tahoma" w:cs="Tahoma"/>
                <w:b/>
                <w:sz w:val="21"/>
                <w:szCs w:val="21"/>
                <w:lang w:eastAsia="es-PE"/>
              </w:rPr>
              <w:t>(Anexo 1)</w:t>
            </w:r>
            <w:r w:rsidR="007A7D6C">
              <w:rPr>
                <w:rFonts w:ascii="Tahoma" w:hAnsi="Tahoma" w:cs="Tahoma"/>
                <w:b/>
                <w:sz w:val="21"/>
                <w:szCs w:val="21"/>
                <w:lang w:eastAsia="es-PE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265CD" w14:textId="77777777" w:rsidR="00C60CA3" w:rsidRPr="00D67C12" w:rsidRDefault="00C60CA3" w:rsidP="00CA3B8B">
            <w:pPr>
              <w:jc w:val="center"/>
              <w:rPr>
                <w:rFonts w:ascii="Tahoma" w:hAnsi="Tahoma" w:cs="Tahoma"/>
                <w:bCs/>
                <w:sz w:val="21"/>
                <w:szCs w:val="21"/>
                <w:lang w:eastAsia="es-PE"/>
              </w:rPr>
            </w:pPr>
          </w:p>
        </w:tc>
      </w:tr>
      <w:tr w:rsidR="00DD306C" w:rsidRPr="00D039DD" w14:paraId="200DEB38" w14:textId="77777777" w:rsidTr="00CA3B8B">
        <w:trPr>
          <w:trHeight w:val="43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74F6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sz w:val="21"/>
                <w:szCs w:val="21"/>
                <w:lang w:eastAsia="es-PE"/>
              </w:rPr>
            </w:pPr>
            <w:r>
              <w:rPr>
                <w:rFonts w:ascii="Tahoma" w:hAnsi="Tahoma" w:cs="Tahoma"/>
                <w:sz w:val="21"/>
                <w:szCs w:val="21"/>
                <w:lang w:eastAsia="es-PE"/>
              </w:rPr>
              <w:t>2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AED9" w14:textId="6314E6F9" w:rsidR="00DD306C" w:rsidRPr="00D039DD" w:rsidRDefault="00DD306C" w:rsidP="00CA3B8B">
            <w:pPr>
              <w:rPr>
                <w:rFonts w:ascii="Tahoma" w:hAnsi="Tahoma" w:cs="Tahoma"/>
                <w:sz w:val="21"/>
                <w:szCs w:val="21"/>
                <w:lang w:eastAsia="es-PE"/>
              </w:rPr>
            </w:pPr>
            <w:r w:rsidRPr="00D039DD">
              <w:rPr>
                <w:rFonts w:ascii="Tahoma" w:hAnsi="Tahoma" w:cs="Tahoma"/>
                <w:sz w:val="21"/>
                <w:szCs w:val="21"/>
                <w:lang w:eastAsia="es-PE"/>
              </w:rPr>
              <w:t xml:space="preserve">Solicitud de revisión del proyecto dirigida a la Dirección General del INCN </w:t>
            </w:r>
            <w:r w:rsidRPr="007E5D1F">
              <w:rPr>
                <w:rFonts w:ascii="Tahoma" w:hAnsi="Tahoma" w:cs="Tahoma"/>
                <w:b/>
                <w:sz w:val="21"/>
                <w:szCs w:val="21"/>
                <w:lang w:eastAsia="es-PE"/>
              </w:rPr>
              <w:t>(anexo 2)</w:t>
            </w:r>
            <w:r w:rsidR="007A7D6C">
              <w:rPr>
                <w:rFonts w:ascii="Tahoma" w:hAnsi="Tahoma" w:cs="Tahoma"/>
                <w:b/>
                <w:sz w:val="21"/>
                <w:szCs w:val="21"/>
                <w:lang w:eastAsia="es-PE"/>
              </w:rPr>
              <w:t>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59E7D" w14:textId="08397E25" w:rsidR="00DD306C" w:rsidRPr="00D039DD" w:rsidRDefault="00DD306C" w:rsidP="00CA3B8B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  <w:lang w:eastAsia="es-PE"/>
              </w:rPr>
            </w:pPr>
          </w:p>
        </w:tc>
      </w:tr>
      <w:tr w:rsidR="00DD306C" w:rsidRPr="00D039DD" w14:paraId="696124FB" w14:textId="77777777" w:rsidTr="00CA3B8B">
        <w:trPr>
          <w:trHeight w:val="93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57399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sz w:val="21"/>
                <w:szCs w:val="21"/>
                <w:lang w:eastAsia="es-PE"/>
              </w:rPr>
            </w:pPr>
            <w:r>
              <w:rPr>
                <w:rFonts w:ascii="Tahoma" w:hAnsi="Tahoma" w:cs="Tahoma"/>
                <w:sz w:val="21"/>
                <w:szCs w:val="21"/>
                <w:lang w:eastAsia="es-PE"/>
              </w:rPr>
              <w:t>3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8D85" w14:textId="77777777" w:rsidR="00DD306C" w:rsidRPr="00D039DD" w:rsidRDefault="00DD306C" w:rsidP="00CA3B8B">
            <w:pPr>
              <w:rPr>
                <w:rFonts w:ascii="Tahoma" w:hAnsi="Tahoma" w:cs="Tahoma"/>
                <w:sz w:val="21"/>
                <w:szCs w:val="21"/>
                <w:lang w:eastAsia="es-PE"/>
              </w:rPr>
            </w:pPr>
            <w:r>
              <w:rPr>
                <w:rFonts w:ascii="Tahoma" w:hAnsi="Tahoma" w:cs="Tahoma"/>
                <w:sz w:val="21"/>
                <w:szCs w:val="21"/>
                <w:lang w:eastAsia="es-PE"/>
              </w:rPr>
              <w:t>FORMATO BÁSICO</w:t>
            </w:r>
            <w:r w:rsidRPr="00D039DD">
              <w:rPr>
                <w:rFonts w:ascii="Tahoma" w:hAnsi="Tahoma" w:cs="Tahoma"/>
                <w:sz w:val="21"/>
                <w:szCs w:val="21"/>
                <w:lang w:eastAsia="es-PE"/>
              </w:rPr>
              <w:t xml:space="preserve"> para la aprobación de investigaciones para seres humanos </w:t>
            </w:r>
            <w:r w:rsidRPr="007E5D1F">
              <w:rPr>
                <w:rFonts w:ascii="Tahoma" w:hAnsi="Tahoma" w:cs="Tahoma"/>
                <w:b/>
                <w:sz w:val="21"/>
                <w:szCs w:val="21"/>
                <w:lang w:eastAsia="es-PE"/>
              </w:rPr>
              <w:t>(anexo 3)</w:t>
            </w:r>
            <w:r w:rsidRPr="00D039DD">
              <w:rPr>
                <w:rFonts w:ascii="Tahoma" w:hAnsi="Tahoma" w:cs="Tahoma"/>
                <w:sz w:val="21"/>
                <w:szCs w:val="21"/>
                <w:lang w:eastAsia="es-PE"/>
              </w:rPr>
              <w:t>.</w:t>
            </w:r>
            <w:r>
              <w:rPr>
                <w:rFonts w:ascii="Tahoma" w:hAnsi="Tahoma" w:cs="Tahoma"/>
                <w:sz w:val="21"/>
                <w:szCs w:val="21"/>
                <w:lang w:eastAsia="es-PE"/>
              </w:rPr>
              <w:t xml:space="preserve"> </w:t>
            </w:r>
            <w:r w:rsidRPr="00D039DD">
              <w:rPr>
                <w:rFonts w:ascii="Tahoma" w:hAnsi="Tahoma" w:cs="Tahoma"/>
                <w:sz w:val="21"/>
                <w:szCs w:val="21"/>
                <w:lang w:eastAsia="es-PE"/>
              </w:rPr>
              <w:t xml:space="preserve">Para el correcto llenado de este formato, sugerimos revisar previamente la Guía para la presentación del Formato Básico </w:t>
            </w:r>
            <w:r w:rsidRPr="007E5D1F">
              <w:rPr>
                <w:rFonts w:ascii="Tahoma" w:hAnsi="Tahoma" w:cs="Tahoma"/>
                <w:b/>
                <w:sz w:val="21"/>
                <w:szCs w:val="21"/>
                <w:lang w:eastAsia="es-PE"/>
              </w:rPr>
              <w:t>(anexo 4).</w:t>
            </w:r>
            <w:r w:rsidRPr="00D039DD">
              <w:rPr>
                <w:rFonts w:ascii="Tahoma" w:hAnsi="Tahoma" w:cs="Tahoma"/>
                <w:sz w:val="21"/>
                <w:szCs w:val="21"/>
                <w:lang w:eastAsia="es-PE"/>
              </w:rPr>
              <w:t xml:space="preserve">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21876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  <w:lang w:eastAsia="es-PE"/>
              </w:rPr>
            </w:pPr>
          </w:p>
        </w:tc>
      </w:tr>
      <w:tr w:rsidR="00DD306C" w:rsidRPr="00D039DD" w14:paraId="1E6BAEF1" w14:textId="77777777" w:rsidTr="00CA3B8B">
        <w:trPr>
          <w:trHeight w:val="537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4A147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sz w:val="21"/>
                <w:szCs w:val="21"/>
                <w:lang w:eastAsia="es-PE"/>
              </w:rPr>
            </w:pPr>
            <w:r>
              <w:rPr>
                <w:rFonts w:ascii="Tahoma" w:hAnsi="Tahoma" w:cs="Tahoma"/>
                <w:sz w:val="21"/>
                <w:szCs w:val="21"/>
                <w:lang w:eastAsia="es-PE"/>
              </w:rPr>
              <w:t>4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F071" w14:textId="5F7D2A34" w:rsidR="00DD306C" w:rsidRPr="00D039DD" w:rsidRDefault="00DD306C" w:rsidP="00CA3B8B">
            <w:pPr>
              <w:rPr>
                <w:rFonts w:ascii="Tahoma" w:hAnsi="Tahoma" w:cs="Tahoma"/>
                <w:sz w:val="21"/>
                <w:szCs w:val="21"/>
                <w:lang w:eastAsia="es-PE"/>
              </w:rPr>
            </w:pPr>
            <w:r>
              <w:rPr>
                <w:rFonts w:ascii="Tahoma" w:hAnsi="Tahoma" w:cs="Tahoma"/>
                <w:sz w:val="21"/>
                <w:szCs w:val="21"/>
                <w:lang w:eastAsia="es-PE"/>
              </w:rPr>
              <w:t>C</w:t>
            </w:r>
            <w:r w:rsidRPr="00D039DD">
              <w:rPr>
                <w:rFonts w:ascii="Tahoma" w:hAnsi="Tahoma" w:cs="Tahoma"/>
                <w:sz w:val="21"/>
                <w:szCs w:val="21"/>
                <w:lang w:eastAsia="es-PE"/>
              </w:rPr>
              <w:t>opia del proyecto de investigación</w:t>
            </w:r>
            <w:r>
              <w:rPr>
                <w:rFonts w:ascii="Tahoma" w:hAnsi="Tahoma" w:cs="Tahoma"/>
                <w:sz w:val="21"/>
                <w:szCs w:val="21"/>
                <w:lang w:eastAsia="es-PE"/>
              </w:rPr>
              <w:t xml:space="preserve"> </w:t>
            </w:r>
            <w:r w:rsidRPr="00D039DD">
              <w:rPr>
                <w:rFonts w:ascii="Tahoma" w:hAnsi="Tahoma" w:cs="Tahoma"/>
                <w:sz w:val="21"/>
                <w:szCs w:val="21"/>
                <w:lang w:eastAsia="es-PE"/>
              </w:rPr>
              <w:t>(con fecha y número de versión en cada página)</w:t>
            </w:r>
            <w:r w:rsidR="007A7D6C">
              <w:rPr>
                <w:rFonts w:ascii="Tahoma" w:hAnsi="Tahoma" w:cs="Tahoma"/>
                <w:sz w:val="21"/>
                <w:szCs w:val="21"/>
                <w:lang w:eastAsia="es-PE"/>
              </w:rPr>
              <w:t>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3FC1C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  <w:lang w:eastAsia="es-PE"/>
              </w:rPr>
            </w:pPr>
          </w:p>
        </w:tc>
      </w:tr>
      <w:tr w:rsidR="00DD306C" w:rsidRPr="00D039DD" w14:paraId="79C25D56" w14:textId="77777777" w:rsidTr="00CA3B8B">
        <w:trPr>
          <w:trHeight w:val="57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31544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sz w:val="21"/>
                <w:szCs w:val="21"/>
                <w:lang w:eastAsia="es-PE"/>
              </w:rPr>
            </w:pPr>
            <w:r>
              <w:rPr>
                <w:rFonts w:ascii="Tahoma" w:hAnsi="Tahoma" w:cs="Tahoma"/>
                <w:sz w:val="21"/>
                <w:szCs w:val="21"/>
                <w:lang w:eastAsia="es-PE"/>
              </w:rPr>
              <w:t>5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90A4" w14:textId="77777777" w:rsidR="00DD306C" w:rsidRPr="00D039DD" w:rsidRDefault="00DD306C" w:rsidP="00CA3B8B">
            <w:pPr>
              <w:rPr>
                <w:rFonts w:ascii="Tahoma" w:hAnsi="Tahoma" w:cs="Tahoma"/>
                <w:sz w:val="21"/>
                <w:szCs w:val="21"/>
                <w:lang w:eastAsia="es-PE"/>
              </w:rPr>
            </w:pPr>
            <w:r>
              <w:rPr>
                <w:rFonts w:ascii="Tahoma" w:hAnsi="Tahoma" w:cs="Tahoma"/>
                <w:sz w:val="21"/>
                <w:szCs w:val="21"/>
                <w:lang w:eastAsia="es-PE"/>
              </w:rPr>
              <w:t>C</w:t>
            </w:r>
            <w:r w:rsidRPr="00D039DD">
              <w:rPr>
                <w:rFonts w:ascii="Tahoma" w:hAnsi="Tahoma" w:cs="Tahoma"/>
                <w:sz w:val="21"/>
                <w:szCs w:val="21"/>
                <w:lang w:eastAsia="es-PE"/>
              </w:rPr>
              <w:t xml:space="preserve">opia del consentimiento informado y asentimiento </w:t>
            </w:r>
            <w:r w:rsidRPr="003E4B38">
              <w:rPr>
                <w:rFonts w:ascii="Tahoma" w:hAnsi="Tahoma" w:cs="Tahoma"/>
                <w:b/>
                <w:sz w:val="21"/>
                <w:szCs w:val="21"/>
                <w:lang w:eastAsia="es-PE"/>
              </w:rPr>
              <w:t>según corresponda</w:t>
            </w:r>
            <w:r w:rsidRPr="00D039DD">
              <w:rPr>
                <w:rFonts w:ascii="Tahoma" w:hAnsi="Tahoma" w:cs="Tahoma"/>
                <w:sz w:val="21"/>
                <w:szCs w:val="21"/>
                <w:lang w:eastAsia="es-PE"/>
              </w:rPr>
              <w:t xml:space="preserve"> (con fecha y número de versión en cada página</w:t>
            </w:r>
            <w:r>
              <w:rPr>
                <w:rFonts w:ascii="Tahoma" w:hAnsi="Tahoma" w:cs="Tahoma"/>
                <w:sz w:val="21"/>
                <w:szCs w:val="21"/>
                <w:lang w:eastAsia="es-PE"/>
              </w:rPr>
              <w:t>)</w:t>
            </w:r>
            <w:r w:rsidRPr="00D039DD">
              <w:rPr>
                <w:rFonts w:ascii="Tahoma" w:hAnsi="Tahoma" w:cs="Tahoma"/>
                <w:sz w:val="21"/>
                <w:szCs w:val="21"/>
                <w:lang w:eastAsia="es-PE"/>
              </w:rPr>
              <w:t xml:space="preserve">, según los parámetros establecidos en el </w:t>
            </w:r>
            <w:r w:rsidRPr="007E5D1F">
              <w:rPr>
                <w:rFonts w:ascii="Tahoma" w:hAnsi="Tahoma" w:cs="Tahoma"/>
                <w:b/>
                <w:sz w:val="21"/>
                <w:szCs w:val="21"/>
                <w:lang w:eastAsia="es-PE"/>
              </w:rPr>
              <w:t>anexo 5</w:t>
            </w:r>
            <w:r>
              <w:rPr>
                <w:rFonts w:ascii="Tahoma" w:hAnsi="Tahoma" w:cs="Tahoma"/>
                <w:sz w:val="21"/>
                <w:szCs w:val="21"/>
                <w:lang w:eastAsia="es-PE"/>
              </w:rPr>
              <w:t>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0D398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  <w:lang w:eastAsia="es-PE"/>
              </w:rPr>
            </w:pPr>
          </w:p>
        </w:tc>
      </w:tr>
      <w:tr w:rsidR="00DD306C" w:rsidRPr="00D039DD" w14:paraId="5B4AEC85" w14:textId="77777777" w:rsidTr="00CA3B8B">
        <w:trPr>
          <w:trHeight w:val="858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39465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sz w:val="21"/>
                <w:szCs w:val="21"/>
                <w:lang w:eastAsia="es-PE"/>
              </w:rPr>
            </w:pPr>
            <w:r>
              <w:rPr>
                <w:rFonts w:ascii="Tahoma" w:hAnsi="Tahoma" w:cs="Tahoma"/>
                <w:sz w:val="21"/>
                <w:szCs w:val="21"/>
                <w:lang w:eastAsia="es-PE"/>
              </w:rPr>
              <w:t>6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ACC0" w14:textId="438A38D9" w:rsidR="00DD306C" w:rsidRPr="00D039DD" w:rsidRDefault="00DD306C" w:rsidP="00CA3B8B">
            <w:pPr>
              <w:rPr>
                <w:rFonts w:ascii="Tahoma" w:hAnsi="Tahoma" w:cs="Tahoma"/>
                <w:sz w:val="21"/>
                <w:szCs w:val="21"/>
                <w:lang w:eastAsia="es-PE"/>
              </w:rPr>
            </w:pPr>
            <w:r>
              <w:rPr>
                <w:rFonts w:ascii="Tahoma" w:hAnsi="Tahoma" w:cs="Tahoma"/>
                <w:sz w:val="21"/>
                <w:szCs w:val="21"/>
                <w:lang w:eastAsia="es-PE"/>
              </w:rPr>
              <w:t>C</w:t>
            </w:r>
            <w:r w:rsidRPr="00D039DD">
              <w:rPr>
                <w:rFonts w:ascii="Tahoma" w:hAnsi="Tahoma" w:cs="Tahoma"/>
                <w:sz w:val="21"/>
                <w:szCs w:val="21"/>
                <w:lang w:eastAsia="es-PE"/>
              </w:rPr>
              <w:t>opia del Currículum Vitae no documentado actualizado del investigador principal y su equipo (cada vez que el investigador presente un nuevo proyecto)</w:t>
            </w:r>
            <w:r w:rsidR="007A7D6C">
              <w:rPr>
                <w:rFonts w:ascii="Tahoma" w:hAnsi="Tahoma" w:cs="Tahoma"/>
                <w:sz w:val="21"/>
                <w:szCs w:val="21"/>
                <w:lang w:eastAsia="es-PE"/>
              </w:rPr>
              <w:t>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01538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  <w:lang w:eastAsia="es-PE"/>
              </w:rPr>
            </w:pPr>
          </w:p>
        </w:tc>
      </w:tr>
      <w:tr w:rsidR="00DD306C" w:rsidRPr="00D039DD" w14:paraId="49762CC0" w14:textId="77777777" w:rsidTr="00CA3B8B">
        <w:trPr>
          <w:trHeight w:val="1103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088B9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sz w:val="21"/>
                <w:szCs w:val="21"/>
                <w:lang w:eastAsia="es-PE"/>
              </w:rPr>
            </w:pPr>
            <w:r>
              <w:rPr>
                <w:rFonts w:ascii="Tahoma" w:hAnsi="Tahoma" w:cs="Tahoma"/>
                <w:sz w:val="21"/>
                <w:szCs w:val="21"/>
                <w:lang w:eastAsia="es-PE"/>
              </w:rPr>
              <w:t>7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1C50" w14:textId="77777777" w:rsidR="00DD306C" w:rsidRPr="00D039DD" w:rsidRDefault="00DD306C" w:rsidP="00CA3B8B">
            <w:pPr>
              <w:rPr>
                <w:rFonts w:ascii="Tahoma" w:hAnsi="Tahoma" w:cs="Tahoma"/>
                <w:sz w:val="21"/>
                <w:szCs w:val="21"/>
                <w:lang w:eastAsia="es-PE"/>
              </w:rPr>
            </w:pPr>
            <w:r>
              <w:rPr>
                <w:rFonts w:ascii="Tahoma" w:hAnsi="Tahoma" w:cs="Tahoma"/>
                <w:sz w:val="21"/>
                <w:szCs w:val="21"/>
                <w:lang w:eastAsia="es-PE"/>
              </w:rPr>
              <w:t>C</w:t>
            </w:r>
            <w:r w:rsidRPr="00D039DD">
              <w:rPr>
                <w:rFonts w:ascii="Tahoma" w:hAnsi="Tahoma" w:cs="Tahoma"/>
                <w:sz w:val="21"/>
                <w:szCs w:val="21"/>
                <w:lang w:eastAsia="es-PE"/>
              </w:rPr>
              <w:t xml:space="preserve">opia de la declaración del investigador principal y del jefe de área, servicio, departamento o Unidad Operativa o entidad de origen donde se realizará la investigación </w:t>
            </w:r>
            <w:r w:rsidRPr="007E5D1F">
              <w:rPr>
                <w:rFonts w:ascii="Tahoma" w:hAnsi="Tahoma" w:cs="Tahoma"/>
                <w:b/>
                <w:sz w:val="21"/>
                <w:szCs w:val="21"/>
                <w:lang w:eastAsia="es-PE"/>
              </w:rPr>
              <w:t>(anexo 6)</w:t>
            </w:r>
            <w:r w:rsidRPr="00D039DD">
              <w:rPr>
                <w:rFonts w:ascii="Tahoma" w:hAnsi="Tahoma" w:cs="Tahoma"/>
                <w:sz w:val="21"/>
                <w:szCs w:val="21"/>
                <w:lang w:eastAsia="es-PE"/>
              </w:rPr>
              <w:t>. En caso de que sea otra institución deberá además presentar una aprobación por la oficina de investigación institucional.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D139D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  <w:lang w:eastAsia="es-PE"/>
              </w:rPr>
            </w:pPr>
          </w:p>
        </w:tc>
      </w:tr>
      <w:tr w:rsidR="00DD306C" w:rsidRPr="00D039DD" w14:paraId="3D5F90FF" w14:textId="77777777" w:rsidTr="00CA3B8B">
        <w:trPr>
          <w:trHeight w:val="2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F9CDD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sz w:val="21"/>
                <w:szCs w:val="21"/>
                <w:lang w:eastAsia="es-PE"/>
              </w:rPr>
            </w:pPr>
            <w:r>
              <w:rPr>
                <w:rFonts w:ascii="Tahoma" w:hAnsi="Tahoma" w:cs="Tahoma"/>
                <w:sz w:val="21"/>
                <w:szCs w:val="21"/>
                <w:lang w:eastAsia="es-PE"/>
              </w:rPr>
              <w:t>8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9F54" w14:textId="77777777" w:rsidR="00DD306C" w:rsidRPr="00D039DD" w:rsidRDefault="00DD306C" w:rsidP="00CA3B8B">
            <w:pPr>
              <w:rPr>
                <w:rFonts w:ascii="Tahoma" w:hAnsi="Tahoma" w:cs="Tahoma"/>
                <w:sz w:val="21"/>
                <w:szCs w:val="21"/>
                <w:lang w:eastAsia="es-PE"/>
              </w:rPr>
            </w:pPr>
            <w:r>
              <w:rPr>
                <w:rFonts w:ascii="Tahoma" w:hAnsi="Tahoma" w:cs="Tahoma"/>
                <w:sz w:val="21"/>
                <w:szCs w:val="21"/>
                <w:lang w:eastAsia="es-PE"/>
              </w:rPr>
              <w:t>C</w:t>
            </w:r>
            <w:r w:rsidRPr="00D039DD">
              <w:rPr>
                <w:rFonts w:ascii="Tahoma" w:hAnsi="Tahoma" w:cs="Tahoma"/>
                <w:sz w:val="21"/>
                <w:szCs w:val="21"/>
                <w:lang w:eastAsia="es-PE"/>
              </w:rPr>
              <w:t>opia de la Declaración Jurada</w:t>
            </w:r>
            <w:r>
              <w:rPr>
                <w:rFonts w:ascii="Tahoma" w:hAnsi="Tahoma" w:cs="Tahoma"/>
                <w:sz w:val="21"/>
                <w:szCs w:val="21"/>
                <w:lang w:eastAsia="es-PE"/>
              </w:rPr>
              <w:t xml:space="preserve"> y de compromiso de confidencialidad del Investigador principal y los integrantes del equipo de investigación</w:t>
            </w:r>
            <w:r w:rsidRPr="00D039DD">
              <w:rPr>
                <w:rFonts w:ascii="Tahoma" w:hAnsi="Tahoma" w:cs="Tahoma"/>
                <w:sz w:val="21"/>
                <w:szCs w:val="21"/>
                <w:lang w:eastAsia="es-PE"/>
              </w:rPr>
              <w:t xml:space="preserve"> </w:t>
            </w:r>
            <w:r w:rsidRPr="007E5D1F">
              <w:rPr>
                <w:rFonts w:ascii="Tahoma" w:hAnsi="Tahoma" w:cs="Tahoma"/>
                <w:b/>
                <w:sz w:val="21"/>
                <w:szCs w:val="21"/>
                <w:lang w:eastAsia="es-PE"/>
              </w:rPr>
              <w:t>(anexo 7)</w:t>
            </w:r>
            <w:r w:rsidRPr="00D039DD">
              <w:rPr>
                <w:rFonts w:ascii="Tahoma" w:hAnsi="Tahoma" w:cs="Tahoma"/>
                <w:sz w:val="21"/>
                <w:szCs w:val="21"/>
                <w:lang w:eastAsia="es-PE"/>
              </w:rPr>
              <w:t xml:space="preserve">.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A3993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  <w:lang w:eastAsia="es-PE"/>
              </w:rPr>
            </w:pPr>
          </w:p>
        </w:tc>
      </w:tr>
      <w:tr w:rsidR="00DD306C" w:rsidRPr="00D039DD" w14:paraId="1796057D" w14:textId="77777777" w:rsidTr="00CA3B8B">
        <w:trPr>
          <w:trHeight w:val="368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6340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sz w:val="21"/>
                <w:szCs w:val="21"/>
                <w:lang w:eastAsia="es-PE"/>
              </w:rPr>
            </w:pPr>
            <w:r>
              <w:rPr>
                <w:rFonts w:ascii="Tahoma" w:hAnsi="Tahoma" w:cs="Tahoma"/>
                <w:sz w:val="21"/>
                <w:szCs w:val="21"/>
                <w:lang w:eastAsia="es-PE"/>
              </w:rPr>
              <w:t>9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5535" w14:textId="77777777" w:rsidR="00DD306C" w:rsidRPr="00D039DD" w:rsidRDefault="00DD306C" w:rsidP="00CA3B8B">
            <w:pPr>
              <w:rPr>
                <w:rFonts w:ascii="Tahoma" w:hAnsi="Tahoma" w:cs="Tahoma"/>
                <w:sz w:val="21"/>
                <w:szCs w:val="21"/>
                <w:lang w:eastAsia="es-PE"/>
              </w:rPr>
            </w:pPr>
            <w:r w:rsidRPr="00D039DD">
              <w:rPr>
                <w:rFonts w:ascii="Tahoma" w:hAnsi="Tahoma" w:cs="Tahoma"/>
                <w:sz w:val="21"/>
                <w:szCs w:val="21"/>
                <w:lang w:eastAsia="es-PE"/>
              </w:rPr>
              <w:t xml:space="preserve">Copia de la Declaración de detalles financieros y potenciales conflictos de interés </w:t>
            </w:r>
            <w:r w:rsidRPr="007E5D1F">
              <w:rPr>
                <w:rFonts w:ascii="Tahoma" w:hAnsi="Tahoma" w:cs="Tahoma"/>
                <w:b/>
                <w:sz w:val="21"/>
                <w:szCs w:val="21"/>
                <w:lang w:eastAsia="es-PE"/>
              </w:rPr>
              <w:t>(anexo 8)</w:t>
            </w:r>
            <w:r>
              <w:rPr>
                <w:rFonts w:ascii="Tahoma" w:hAnsi="Tahoma" w:cs="Tahoma"/>
                <w:b/>
                <w:sz w:val="21"/>
                <w:szCs w:val="21"/>
                <w:lang w:eastAsia="es-PE"/>
              </w:rPr>
              <w:t>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7AC9F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  <w:lang w:eastAsia="es-PE"/>
              </w:rPr>
            </w:pPr>
            <w:r w:rsidRPr="00D039DD">
              <w:rPr>
                <w:rFonts w:ascii="Tahoma" w:hAnsi="Tahoma" w:cs="Tahoma"/>
                <w:b/>
                <w:bCs/>
                <w:sz w:val="21"/>
                <w:szCs w:val="21"/>
                <w:lang w:eastAsia="es-PE"/>
              </w:rPr>
              <w:t> </w:t>
            </w:r>
          </w:p>
        </w:tc>
      </w:tr>
      <w:tr w:rsidR="00DD306C" w:rsidRPr="00D039DD" w14:paraId="42169B70" w14:textId="77777777" w:rsidTr="00CA3B8B">
        <w:trPr>
          <w:trHeight w:val="65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D48F3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sz w:val="21"/>
                <w:szCs w:val="21"/>
                <w:lang w:eastAsia="es-PE"/>
              </w:rPr>
            </w:pPr>
            <w:r>
              <w:rPr>
                <w:rFonts w:ascii="Tahoma" w:hAnsi="Tahoma" w:cs="Tahoma"/>
                <w:sz w:val="21"/>
                <w:szCs w:val="21"/>
                <w:lang w:eastAsia="es-PE"/>
              </w:rPr>
              <w:t>10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897E" w14:textId="77777777" w:rsidR="00DD306C" w:rsidRPr="00D039DD" w:rsidRDefault="00DD306C" w:rsidP="00CA3B8B">
            <w:pPr>
              <w:rPr>
                <w:rFonts w:ascii="Tahoma" w:hAnsi="Tahoma" w:cs="Tahoma"/>
                <w:sz w:val="21"/>
                <w:szCs w:val="21"/>
                <w:lang w:eastAsia="es-PE"/>
              </w:rPr>
            </w:pPr>
            <w:r>
              <w:rPr>
                <w:rFonts w:ascii="Tahoma" w:hAnsi="Tahoma" w:cs="Tahoma"/>
                <w:sz w:val="21"/>
                <w:szCs w:val="21"/>
                <w:lang w:eastAsia="es-PE"/>
              </w:rPr>
              <w:t>C</w:t>
            </w:r>
            <w:r w:rsidRPr="00D039DD">
              <w:rPr>
                <w:rFonts w:ascii="Tahoma" w:hAnsi="Tahoma" w:cs="Tahoma"/>
                <w:sz w:val="21"/>
                <w:szCs w:val="21"/>
                <w:lang w:eastAsia="es-PE"/>
              </w:rPr>
              <w:t xml:space="preserve">omprobante del pago por derecho de inscripción y revisión del proyecto de investigación, </w:t>
            </w:r>
            <w:r w:rsidRPr="003E4B38">
              <w:rPr>
                <w:rFonts w:ascii="Tahoma" w:hAnsi="Tahoma" w:cs="Tahoma"/>
                <w:b/>
                <w:sz w:val="21"/>
                <w:szCs w:val="21"/>
                <w:lang w:eastAsia="es-PE"/>
              </w:rPr>
              <w:t>según corresponda</w:t>
            </w:r>
            <w:r w:rsidRPr="00D039DD">
              <w:rPr>
                <w:rFonts w:ascii="Tahoma" w:hAnsi="Tahoma" w:cs="Tahoma"/>
                <w:sz w:val="21"/>
                <w:szCs w:val="21"/>
                <w:lang w:eastAsia="es-PE"/>
              </w:rPr>
              <w:t>, de acuerdo al tarifario establecido por el INCN.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B59F3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  <w:lang w:eastAsia="es-PE"/>
              </w:rPr>
            </w:pPr>
          </w:p>
        </w:tc>
      </w:tr>
      <w:tr w:rsidR="00DD306C" w:rsidRPr="00D039DD" w14:paraId="7C9C76A0" w14:textId="77777777" w:rsidTr="00CA3B8B">
        <w:trPr>
          <w:trHeight w:val="471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6018F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sz w:val="21"/>
                <w:szCs w:val="21"/>
                <w:lang w:eastAsia="es-PE"/>
              </w:rPr>
            </w:pPr>
            <w:r w:rsidRPr="00D039DD">
              <w:rPr>
                <w:rFonts w:ascii="Tahoma" w:hAnsi="Tahoma" w:cs="Tahoma"/>
                <w:sz w:val="21"/>
                <w:szCs w:val="21"/>
                <w:lang w:eastAsia="es-PE"/>
              </w:rPr>
              <w:t>1</w:t>
            </w:r>
            <w:r>
              <w:rPr>
                <w:rFonts w:ascii="Tahoma" w:hAnsi="Tahoma" w:cs="Tahoma"/>
                <w:sz w:val="21"/>
                <w:szCs w:val="21"/>
                <w:lang w:eastAsia="es-PE"/>
              </w:rPr>
              <w:t>1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BE0B" w14:textId="5F3A6D3A" w:rsidR="00DD306C" w:rsidRPr="00D039DD" w:rsidRDefault="00DD306C" w:rsidP="00CA3B8B">
            <w:pPr>
              <w:rPr>
                <w:rFonts w:ascii="Tahoma" w:hAnsi="Tahoma" w:cs="Tahoma"/>
                <w:sz w:val="21"/>
                <w:szCs w:val="21"/>
                <w:lang w:eastAsia="es-PE"/>
              </w:rPr>
            </w:pPr>
            <w:r w:rsidRPr="00D039DD">
              <w:rPr>
                <w:rFonts w:ascii="Tahoma" w:hAnsi="Tahoma" w:cs="Tahoma"/>
                <w:sz w:val="21"/>
                <w:szCs w:val="21"/>
                <w:lang w:eastAsia="es-PE"/>
              </w:rPr>
              <w:t>Certificado de Formación en Conducta Responsable en Investigación</w:t>
            </w:r>
            <w:r>
              <w:rPr>
                <w:rFonts w:ascii="Tahoma" w:hAnsi="Tahoma" w:cs="Tahoma"/>
                <w:sz w:val="21"/>
                <w:szCs w:val="21"/>
                <w:lang w:eastAsia="es-PE"/>
              </w:rPr>
              <w:t xml:space="preserve"> del Investigador principal y su equipo</w:t>
            </w:r>
            <w:r w:rsidR="007A7D6C">
              <w:rPr>
                <w:rFonts w:ascii="Tahoma" w:hAnsi="Tahoma" w:cs="Tahoma"/>
                <w:sz w:val="21"/>
                <w:szCs w:val="21"/>
                <w:lang w:eastAsia="es-PE"/>
              </w:rPr>
              <w:t>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55F79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  <w:lang w:eastAsia="es-PE"/>
              </w:rPr>
            </w:pPr>
          </w:p>
        </w:tc>
      </w:tr>
      <w:tr w:rsidR="00DD306C" w:rsidRPr="00D039DD" w14:paraId="4E669DEA" w14:textId="77777777" w:rsidTr="00CA3B8B">
        <w:trPr>
          <w:trHeight w:val="471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FD7E1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sz w:val="21"/>
                <w:szCs w:val="21"/>
                <w:lang w:eastAsia="es-PE"/>
              </w:rPr>
            </w:pPr>
            <w:r>
              <w:rPr>
                <w:rFonts w:ascii="Tahoma" w:hAnsi="Tahoma" w:cs="Tahoma"/>
                <w:sz w:val="21"/>
                <w:szCs w:val="21"/>
                <w:lang w:eastAsia="es-PE"/>
              </w:rPr>
              <w:t>12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9A10A" w14:textId="77777777" w:rsidR="00DD306C" w:rsidRPr="00D039DD" w:rsidRDefault="00DD306C" w:rsidP="00CA3B8B">
            <w:pPr>
              <w:rPr>
                <w:rFonts w:ascii="Tahoma" w:hAnsi="Tahoma" w:cs="Tahoma"/>
                <w:sz w:val="21"/>
                <w:szCs w:val="21"/>
                <w:lang w:eastAsia="es-PE"/>
              </w:rPr>
            </w:pPr>
            <w:r>
              <w:rPr>
                <w:rFonts w:ascii="Tahoma" w:hAnsi="Tahoma" w:cs="Tahoma"/>
                <w:sz w:val="21"/>
                <w:szCs w:val="21"/>
                <w:lang w:eastAsia="es-PE"/>
              </w:rPr>
              <w:t xml:space="preserve">Material de reclutamiento (anuncios, carteles, afiches, </w:t>
            </w:r>
            <w:proofErr w:type="spellStart"/>
            <w:r>
              <w:rPr>
                <w:rFonts w:ascii="Tahoma" w:hAnsi="Tahoma" w:cs="Tahoma"/>
                <w:sz w:val="21"/>
                <w:szCs w:val="21"/>
                <w:lang w:eastAsia="es-PE"/>
              </w:rPr>
              <w:t>etc</w:t>
            </w:r>
            <w:proofErr w:type="spellEnd"/>
            <w:r>
              <w:rPr>
                <w:rFonts w:ascii="Tahoma" w:hAnsi="Tahoma" w:cs="Tahoma"/>
                <w:sz w:val="21"/>
                <w:szCs w:val="21"/>
                <w:lang w:eastAsia="es-PE"/>
              </w:rPr>
              <w:t xml:space="preserve">) </w:t>
            </w:r>
            <w:r w:rsidRPr="008F64A8">
              <w:rPr>
                <w:rFonts w:ascii="Tahoma" w:hAnsi="Tahoma" w:cs="Tahoma"/>
                <w:b/>
                <w:sz w:val="21"/>
                <w:szCs w:val="21"/>
                <w:lang w:eastAsia="es-PE"/>
              </w:rPr>
              <w:t>según corresponda.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3CF5B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  <w:lang w:eastAsia="es-PE"/>
              </w:rPr>
            </w:pPr>
          </w:p>
        </w:tc>
      </w:tr>
      <w:tr w:rsidR="00DD306C" w:rsidRPr="00D039DD" w14:paraId="3BE58AEA" w14:textId="77777777" w:rsidTr="00CA3B8B">
        <w:trPr>
          <w:trHeight w:val="471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4FB44" w14:textId="77777777" w:rsidR="00DD306C" w:rsidRDefault="00DD306C" w:rsidP="00CA3B8B">
            <w:pPr>
              <w:jc w:val="center"/>
              <w:rPr>
                <w:rFonts w:ascii="Tahoma" w:hAnsi="Tahoma" w:cs="Tahoma"/>
                <w:sz w:val="21"/>
                <w:szCs w:val="21"/>
                <w:lang w:eastAsia="es-PE"/>
              </w:rPr>
            </w:pPr>
            <w:r>
              <w:rPr>
                <w:rFonts w:ascii="Tahoma" w:hAnsi="Tahoma" w:cs="Tahoma"/>
                <w:sz w:val="21"/>
                <w:szCs w:val="21"/>
                <w:lang w:eastAsia="es-PE"/>
              </w:rPr>
              <w:t>13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830B4" w14:textId="3A81DC1E" w:rsidR="00DD306C" w:rsidRDefault="00DD306C" w:rsidP="00CA3B8B">
            <w:pPr>
              <w:rPr>
                <w:rFonts w:ascii="Tahoma" w:hAnsi="Tahoma" w:cs="Tahoma"/>
                <w:sz w:val="21"/>
                <w:szCs w:val="21"/>
                <w:lang w:eastAsia="es-PE"/>
              </w:rPr>
            </w:pPr>
            <w:r>
              <w:rPr>
                <w:rFonts w:ascii="Tahoma" w:hAnsi="Tahoma" w:cs="Tahoma"/>
                <w:sz w:val="21"/>
                <w:szCs w:val="21"/>
                <w:lang w:eastAsia="es-PE"/>
              </w:rPr>
              <w:t xml:space="preserve">Cuestionarios / encuestas que se </w:t>
            </w:r>
            <w:r w:rsidR="00B3577B">
              <w:rPr>
                <w:rFonts w:ascii="Tahoma" w:hAnsi="Tahoma" w:cs="Tahoma"/>
                <w:sz w:val="21"/>
                <w:szCs w:val="21"/>
                <w:lang w:eastAsia="es-PE"/>
              </w:rPr>
              <w:t>utilizarán</w:t>
            </w:r>
            <w:r>
              <w:rPr>
                <w:rFonts w:ascii="Tahoma" w:hAnsi="Tahoma" w:cs="Tahoma"/>
                <w:sz w:val="21"/>
                <w:szCs w:val="21"/>
                <w:lang w:eastAsia="es-PE"/>
              </w:rPr>
              <w:t xml:space="preserve"> en la investigación</w:t>
            </w:r>
            <w:r w:rsidRPr="008F64A8">
              <w:rPr>
                <w:rFonts w:ascii="Tahoma" w:hAnsi="Tahoma" w:cs="Tahoma"/>
                <w:b/>
                <w:sz w:val="21"/>
                <w:szCs w:val="21"/>
                <w:lang w:eastAsia="es-PE"/>
              </w:rPr>
              <w:t>, según corresponda.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12A6E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  <w:lang w:eastAsia="es-PE"/>
              </w:rPr>
            </w:pPr>
          </w:p>
        </w:tc>
      </w:tr>
      <w:tr w:rsidR="00DD306C" w:rsidRPr="00D039DD" w14:paraId="62F277CD" w14:textId="77777777" w:rsidTr="00CA3B8B">
        <w:trPr>
          <w:trHeight w:val="222"/>
          <w:jc w:val="center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00EFB63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sz w:val="21"/>
                <w:szCs w:val="21"/>
                <w:lang w:eastAsia="es-PE"/>
              </w:rPr>
            </w:pPr>
            <w:r>
              <w:rPr>
                <w:rFonts w:ascii="Tahoma" w:hAnsi="Tahoma" w:cs="Tahoma"/>
                <w:sz w:val="21"/>
                <w:szCs w:val="21"/>
                <w:lang w:eastAsia="es-PE"/>
              </w:rPr>
              <w:t>14</w:t>
            </w:r>
          </w:p>
        </w:tc>
        <w:tc>
          <w:tcPr>
            <w:tcW w:w="8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CEF0A4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  <w:lang w:eastAsia="es-PE"/>
              </w:rPr>
            </w:pPr>
            <w:r w:rsidRPr="00D039DD">
              <w:rPr>
                <w:rFonts w:ascii="Tahoma" w:hAnsi="Tahoma" w:cs="Tahoma"/>
                <w:sz w:val="21"/>
                <w:szCs w:val="21"/>
                <w:lang w:eastAsia="es-PE"/>
              </w:rPr>
              <w:t>En caso de tesis de grado</w:t>
            </w:r>
            <w:r>
              <w:rPr>
                <w:rFonts w:ascii="Tahoma" w:hAnsi="Tahoma" w:cs="Tahoma"/>
                <w:sz w:val="21"/>
                <w:szCs w:val="21"/>
                <w:lang w:eastAsia="es-PE"/>
              </w:rPr>
              <w:t xml:space="preserve"> o de titulación</w:t>
            </w:r>
          </w:p>
        </w:tc>
      </w:tr>
      <w:tr w:rsidR="00DD306C" w:rsidRPr="00D039DD" w14:paraId="71368CF7" w14:textId="77777777" w:rsidTr="00CA3B8B">
        <w:trPr>
          <w:trHeight w:val="353"/>
          <w:jc w:val="center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AE478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sz w:val="21"/>
                <w:szCs w:val="21"/>
                <w:lang w:eastAsia="es-PE"/>
              </w:rPr>
            </w:pP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B7FC5" w14:textId="7728470B" w:rsidR="00DD306C" w:rsidRPr="00D039DD" w:rsidRDefault="00DD306C" w:rsidP="00CA3B8B">
            <w:pPr>
              <w:rPr>
                <w:rFonts w:ascii="Tahoma" w:hAnsi="Tahoma" w:cs="Tahoma"/>
                <w:sz w:val="21"/>
                <w:szCs w:val="21"/>
                <w:lang w:eastAsia="es-PE"/>
              </w:rPr>
            </w:pPr>
            <w:r w:rsidRPr="00D039DD">
              <w:rPr>
                <w:rFonts w:ascii="Tahoma" w:hAnsi="Tahoma" w:cs="Tahoma"/>
                <w:sz w:val="21"/>
                <w:szCs w:val="21"/>
                <w:lang w:eastAsia="es-PE"/>
              </w:rPr>
              <w:t>P</w:t>
            </w:r>
            <w:r>
              <w:rPr>
                <w:rFonts w:ascii="Tahoma" w:hAnsi="Tahoma" w:cs="Tahoma"/>
                <w:sz w:val="21"/>
                <w:szCs w:val="21"/>
                <w:lang w:eastAsia="es-PE"/>
              </w:rPr>
              <w:t xml:space="preserve">royecto de </w:t>
            </w:r>
            <w:r w:rsidRPr="00D039DD">
              <w:rPr>
                <w:rFonts w:ascii="Tahoma" w:hAnsi="Tahoma" w:cs="Tahoma"/>
                <w:sz w:val="21"/>
                <w:szCs w:val="21"/>
                <w:lang w:eastAsia="es-PE"/>
              </w:rPr>
              <w:t>I</w:t>
            </w:r>
            <w:r>
              <w:rPr>
                <w:rFonts w:ascii="Tahoma" w:hAnsi="Tahoma" w:cs="Tahoma"/>
                <w:sz w:val="21"/>
                <w:szCs w:val="21"/>
                <w:lang w:eastAsia="es-PE"/>
              </w:rPr>
              <w:t>nvestigación</w:t>
            </w:r>
            <w:r w:rsidRPr="00D039DD">
              <w:rPr>
                <w:rFonts w:ascii="Tahoma" w:hAnsi="Tahoma" w:cs="Tahoma"/>
                <w:sz w:val="21"/>
                <w:szCs w:val="21"/>
                <w:lang w:eastAsia="es-PE"/>
              </w:rPr>
              <w:t xml:space="preserve"> en formato </w:t>
            </w:r>
            <w:r>
              <w:rPr>
                <w:rFonts w:ascii="Tahoma" w:hAnsi="Tahoma" w:cs="Tahoma"/>
                <w:sz w:val="21"/>
                <w:szCs w:val="21"/>
                <w:lang w:eastAsia="es-PE"/>
              </w:rPr>
              <w:t xml:space="preserve">vigente </w:t>
            </w:r>
            <w:r w:rsidRPr="00D039DD">
              <w:rPr>
                <w:rFonts w:ascii="Tahoma" w:hAnsi="Tahoma" w:cs="Tahoma"/>
                <w:sz w:val="21"/>
                <w:szCs w:val="21"/>
                <w:lang w:eastAsia="es-PE"/>
              </w:rPr>
              <w:t>de la universidad</w:t>
            </w:r>
            <w:r w:rsidR="007A7D6C">
              <w:rPr>
                <w:rFonts w:ascii="Tahoma" w:hAnsi="Tahoma" w:cs="Tahoma"/>
                <w:sz w:val="21"/>
                <w:szCs w:val="21"/>
                <w:lang w:eastAsia="es-PE"/>
              </w:rPr>
              <w:t>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1A0E7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  <w:lang w:eastAsia="es-PE"/>
              </w:rPr>
            </w:pPr>
          </w:p>
        </w:tc>
      </w:tr>
      <w:tr w:rsidR="00DD306C" w:rsidRPr="00D039DD" w14:paraId="3048F0BA" w14:textId="77777777" w:rsidTr="00CA3B8B">
        <w:trPr>
          <w:trHeight w:val="478"/>
          <w:jc w:val="center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D1C5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sz w:val="21"/>
                <w:szCs w:val="21"/>
                <w:lang w:eastAsia="es-PE"/>
              </w:rPr>
            </w:pP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E5E18" w14:textId="68984B32" w:rsidR="00DD306C" w:rsidRPr="00D039DD" w:rsidRDefault="00DD306C" w:rsidP="00CA3B8B">
            <w:pPr>
              <w:rPr>
                <w:rFonts w:ascii="Tahoma" w:hAnsi="Tahoma" w:cs="Tahoma"/>
                <w:sz w:val="21"/>
                <w:szCs w:val="21"/>
                <w:lang w:eastAsia="es-PE"/>
              </w:rPr>
            </w:pPr>
            <w:r w:rsidRPr="00D039DD">
              <w:rPr>
                <w:rFonts w:ascii="Tahoma" w:hAnsi="Tahoma" w:cs="Tahoma"/>
                <w:sz w:val="21"/>
                <w:szCs w:val="21"/>
                <w:lang w:eastAsia="es-PE"/>
              </w:rPr>
              <w:t>Documento que acredite el vínculo con la institución académica</w:t>
            </w:r>
            <w:r w:rsidR="007A7D6C">
              <w:rPr>
                <w:rFonts w:ascii="Tahoma" w:hAnsi="Tahoma" w:cs="Tahoma"/>
                <w:sz w:val="21"/>
                <w:szCs w:val="21"/>
                <w:lang w:eastAsia="es-PE"/>
              </w:rPr>
              <w:t>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C64F0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  <w:lang w:eastAsia="es-PE"/>
              </w:rPr>
            </w:pPr>
          </w:p>
        </w:tc>
      </w:tr>
      <w:tr w:rsidR="00DD306C" w:rsidRPr="00D039DD" w14:paraId="33C902BA" w14:textId="77777777" w:rsidTr="00CA3B8B">
        <w:trPr>
          <w:trHeight w:val="350"/>
          <w:jc w:val="center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E97B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sz w:val="21"/>
                <w:szCs w:val="21"/>
                <w:lang w:eastAsia="es-PE"/>
              </w:rPr>
            </w:pP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512B0" w14:textId="77777777" w:rsidR="00DD306C" w:rsidRPr="00D039DD" w:rsidRDefault="00DD306C" w:rsidP="00CA3B8B">
            <w:pPr>
              <w:rPr>
                <w:rFonts w:ascii="Tahoma" w:hAnsi="Tahoma" w:cs="Tahoma"/>
                <w:sz w:val="21"/>
                <w:szCs w:val="21"/>
                <w:lang w:eastAsia="es-PE"/>
              </w:rPr>
            </w:pPr>
            <w:r w:rsidRPr="00D039DD">
              <w:rPr>
                <w:rFonts w:ascii="Tahoma" w:hAnsi="Tahoma" w:cs="Tahoma"/>
                <w:sz w:val="21"/>
                <w:szCs w:val="21"/>
                <w:lang w:eastAsia="es-PE"/>
              </w:rPr>
              <w:t>Carta de aceptación de un asesor temático institucional.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ABF48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  <w:lang w:eastAsia="es-PE"/>
              </w:rPr>
            </w:pPr>
          </w:p>
        </w:tc>
      </w:tr>
      <w:tr w:rsidR="00DD306C" w:rsidRPr="00D039DD" w14:paraId="16D3A9DA" w14:textId="77777777" w:rsidTr="00CA3B8B">
        <w:trPr>
          <w:trHeight w:val="422"/>
          <w:jc w:val="center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7A5DAE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  <w:lang w:eastAsia="es-PE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es-PE"/>
              </w:rPr>
              <w:t>15</w:t>
            </w:r>
          </w:p>
          <w:p w14:paraId="0E68BA53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  <w:lang w:eastAsia="es-PE"/>
              </w:rPr>
            </w:pPr>
          </w:p>
        </w:tc>
        <w:tc>
          <w:tcPr>
            <w:tcW w:w="8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0BB05" w14:textId="36FB574A" w:rsidR="00DD306C" w:rsidRPr="00D039DD" w:rsidRDefault="00DD306C" w:rsidP="00CA3B8B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  <w:lang w:eastAsia="es-PE"/>
              </w:rPr>
            </w:pPr>
            <w:r>
              <w:rPr>
                <w:rFonts w:ascii="Tahoma" w:hAnsi="Tahoma" w:cs="Tahoma"/>
                <w:sz w:val="21"/>
                <w:szCs w:val="21"/>
                <w:lang w:eastAsia="es-PE"/>
              </w:rPr>
              <w:lastRenderedPageBreak/>
              <w:t>En caso de ensayos clínicos</w:t>
            </w:r>
            <w:r w:rsidR="00517153">
              <w:rPr>
                <w:rFonts w:ascii="Tahoma" w:hAnsi="Tahoma" w:cs="Tahoma"/>
                <w:sz w:val="21"/>
                <w:szCs w:val="21"/>
                <w:lang w:eastAsia="es-PE"/>
              </w:rPr>
              <w:t xml:space="preserve"> (Añadir</w:t>
            </w:r>
            <w:r w:rsidR="00C85BC6">
              <w:rPr>
                <w:rFonts w:ascii="Tahoma" w:hAnsi="Tahoma" w:cs="Tahoma"/>
                <w:sz w:val="21"/>
                <w:szCs w:val="21"/>
                <w:lang w:eastAsia="es-PE"/>
              </w:rPr>
              <w:t>)</w:t>
            </w:r>
          </w:p>
        </w:tc>
      </w:tr>
      <w:tr w:rsidR="00DD306C" w:rsidRPr="00D039DD" w14:paraId="00572866" w14:textId="77777777" w:rsidTr="00CA3B8B">
        <w:trPr>
          <w:trHeight w:val="602"/>
          <w:jc w:val="center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CD69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  <w:lang w:eastAsia="es-PE"/>
              </w:rPr>
            </w:pP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01E57" w14:textId="77777777" w:rsidR="00DD306C" w:rsidRPr="00D039DD" w:rsidRDefault="00DD306C" w:rsidP="00CA3B8B">
            <w:pPr>
              <w:rPr>
                <w:rFonts w:ascii="Tahoma" w:hAnsi="Tahoma" w:cs="Tahoma"/>
                <w:sz w:val="21"/>
                <w:szCs w:val="21"/>
                <w:lang w:eastAsia="es-PE"/>
              </w:rPr>
            </w:pPr>
            <w:r w:rsidRPr="00D039DD">
              <w:rPr>
                <w:rFonts w:ascii="Tahoma" w:hAnsi="Tahoma" w:cs="Tahoma"/>
                <w:sz w:val="21"/>
                <w:szCs w:val="21"/>
                <w:lang w:eastAsia="es-PE"/>
              </w:rPr>
              <w:t>Manual del Investigador (Brochure) según Reglamento de Ensayos Clínicos vigente del Instituto Nacional de Salud.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8F0B5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  <w:lang w:eastAsia="es-PE"/>
              </w:rPr>
            </w:pPr>
          </w:p>
        </w:tc>
      </w:tr>
      <w:tr w:rsidR="00DD306C" w:rsidRPr="00D039DD" w14:paraId="5053DD0E" w14:textId="77777777" w:rsidTr="00CA3B8B">
        <w:trPr>
          <w:trHeight w:val="448"/>
          <w:jc w:val="center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57FF6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  <w:lang w:eastAsia="es-PE"/>
              </w:rPr>
            </w:pP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ACEF9" w14:textId="77777777" w:rsidR="00DD306C" w:rsidRPr="00D039DD" w:rsidRDefault="00DD306C" w:rsidP="00CA3B8B">
            <w:pPr>
              <w:rPr>
                <w:rFonts w:ascii="Tahoma" w:hAnsi="Tahoma" w:cs="Tahoma"/>
                <w:sz w:val="21"/>
                <w:szCs w:val="21"/>
                <w:lang w:eastAsia="es-PE"/>
              </w:rPr>
            </w:pPr>
            <w:r w:rsidRPr="00D039DD">
              <w:rPr>
                <w:rFonts w:ascii="Tahoma" w:hAnsi="Tahoma" w:cs="Tahoma"/>
                <w:sz w:val="21"/>
                <w:szCs w:val="21"/>
                <w:lang w:eastAsia="es-PE"/>
              </w:rPr>
              <w:t>Copia de póliza de seguro del patrocinador (copia original y traducida al español certificada por el traductor), especificando el mecanismo de aplicabilidad en el país donde se realizará el estudio.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2D6B7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  <w:lang w:eastAsia="es-PE"/>
              </w:rPr>
            </w:pPr>
          </w:p>
        </w:tc>
      </w:tr>
      <w:tr w:rsidR="00DD306C" w:rsidRPr="00D039DD" w14:paraId="54AFFE4A" w14:textId="77777777" w:rsidTr="00CA3B8B">
        <w:trPr>
          <w:trHeight w:val="561"/>
          <w:jc w:val="center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4533A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  <w:lang w:eastAsia="es-PE"/>
              </w:rPr>
            </w:pPr>
          </w:p>
        </w:tc>
        <w:tc>
          <w:tcPr>
            <w:tcW w:w="7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9BC8E" w14:textId="77777777" w:rsidR="00DD306C" w:rsidRPr="00D039DD" w:rsidRDefault="00DD306C" w:rsidP="00CA3B8B">
            <w:pPr>
              <w:rPr>
                <w:rFonts w:ascii="Tahoma" w:hAnsi="Tahoma" w:cs="Tahoma"/>
                <w:sz w:val="21"/>
                <w:szCs w:val="21"/>
                <w:lang w:eastAsia="es-PE"/>
              </w:rPr>
            </w:pPr>
            <w:r w:rsidRPr="00D039DD">
              <w:rPr>
                <w:rFonts w:ascii="Tahoma" w:hAnsi="Tahoma" w:cs="Tahoma"/>
                <w:sz w:val="21"/>
                <w:szCs w:val="21"/>
                <w:lang w:eastAsia="es-PE"/>
              </w:rPr>
              <w:t>Entrenamiento en Buenas Prácticas Clínicas y Ética de la Investigación por parte del investigador principal.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336F4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  <w:lang w:eastAsia="es-PE"/>
              </w:rPr>
            </w:pPr>
          </w:p>
        </w:tc>
      </w:tr>
      <w:tr w:rsidR="00DD306C" w:rsidRPr="00D039DD" w14:paraId="0513E281" w14:textId="77777777" w:rsidTr="007A7D6C">
        <w:trPr>
          <w:trHeight w:val="179"/>
          <w:jc w:val="center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BB39F1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  <w:lang w:eastAsia="es-PE"/>
              </w:rPr>
            </w:pPr>
          </w:p>
        </w:tc>
        <w:tc>
          <w:tcPr>
            <w:tcW w:w="8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AC351" w14:textId="1DFC797E" w:rsidR="00DD306C" w:rsidRPr="00D039DD" w:rsidRDefault="00DD306C" w:rsidP="00CA3B8B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  <w:lang w:eastAsia="es-PE"/>
              </w:rPr>
            </w:pPr>
            <w:r>
              <w:rPr>
                <w:rFonts w:ascii="Tahoma" w:hAnsi="Tahoma" w:cs="Tahoma"/>
                <w:sz w:val="21"/>
                <w:szCs w:val="21"/>
                <w:lang w:eastAsia="es-PE"/>
              </w:rPr>
              <w:t>En caso de reportes de caso</w:t>
            </w:r>
            <w:r w:rsidR="007A7D6C">
              <w:rPr>
                <w:rFonts w:ascii="Tahoma" w:hAnsi="Tahoma" w:cs="Tahoma"/>
                <w:sz w:val="21"/>
                <w:szCs w:val="21"/>
                <w:lang w:eastAsia="es-PE"/>
              </w:rPr>
              <w:t>s</w:t>
            </w:r>
          </w:p>
        </w:tc>
      </w:tr>
      <w:tr w:rsidR="007A7D6C" w:rsidRPr="00D039DD" w14:paraId="0EB54A62" w14:textId="77777777" w:rsidTr="00CA3B8B">
        <w:trPr>
          <w:trHeight w:val="316"/>
          <w:jc w:val="center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ABD198" w14:textId="77777777" w:rsidR="007A7D6C" w:rsidRDefault="007A7D6C" w:rsidP="00CA3B8B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  <w:lang w:eastAsia="es-PE"/>
              </w:rPr>
            </w:pPr>
          </w:p>
        </w:tc>
        <w:tc>
          <w:tcPr>
            <w:tcW w:w="7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461B3" w14:textId="28B3B746" w:rsidR="007A7D6C" w:rsidRDefault="007A7D6C" w:rsidP="00CA3B8B">
            <w:pPr>
              <w:rPr>
                <w:rFonts w:ascii="Tahoma" w:hAnsi="Tahoma" w:cs="Tahoma"/>
                <w:sz w:val="21"/>
                <w:szCs w:val="21"/>
                <w:lang w:eastAsia="es-PE"/>
              </w:rPr>
            </w:pPr>
            <w:r w:rsidRPr="00D039DD">
              <w:rPr>
                <w:rFonts w:ascii="Tahoma" w:hAnsi="Tahoma" w:cs="Tahoma"/>
                <w:sz w:val="21"/>
                <w:szCs w:val="21"/>
                <w:lang w:eastAsia="es-PE"/>
              </w:rPr>
              <w:t xml:space="preserve">Solicitud de revisión del </w:t>
            </w:r>
            <w:r>
              <w:rPr>
                <w:rFonts w:ascii="Tahoma" w:hAnsi="Tahoma" w:cs="Tahoma"/>
                <w:sz w:val="21"/>
                <w:szCs w:val="21"/>
                <w:lang w:eastAsia="es-PE"/>
              </w:rPr>
              <w:t>reporte de caso</w:t>
            </w:r>
            <w:r w:rsidRPr="00D039DD">
              <w:rPr>
                <w:rFonts w:ascii="Tahoma" w:hAnsi="Tahoma" w:cs="Tahoma"/>
                <w:sz w:val="21"/>
                <w:szCs w:val="21"/>
                <w:lang w:eastAsia="es-PE"/>
              </w:rPr>
              <w:t xml:space="preserve"> dirigida a la Dirección General del INCN </w:t>
            </w:r>
            <w:r w:rsidRPr="007E5D1F">
              <w:rPr>
                <w:rFonts w:ascii="Tahoma" w:hAnsi="Tahoma" w:cs="Tahoma"/>
                <w:b/>
                <w:sz w:val="21"/>
                <w:szCs w:val="21"/>
                <w:lang w:eastAsia="es-PE"/>
              </w:rPr>
              <w:t>(anexo 2)</w:t>
            </w:r>
            <w:r>
              <w:rPr>
                <w:rFonts w:ascii="Tahoma" w:hAnsi="Tahoma" w:cs="Tahoma"/>
                <w:b/>
                <w:sz w:val="21"/>
                <w:szCs w:val="21"/>
                <w:lang w:eastAsia="es-PE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4F3AE" w14:textId="4032200F" w:rsidR="007A7D6C" w:rsidRDefault="007A7D6C" w:rsidP="00CA3B8B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  <w:lang w:eastAsia="es-PE"/>
              </w:rPr>
            </w:pPr>
          </w:p>
        </w:tc>
      </w:tr>
      <w:tr w:rsidR="007A7D6C" w:rsidRPr="00D039DD" w14:paraId="759CCC0E" w14:textId="77777777" w:rsidTr="00CA3B8B">
        <w:trPr>
          <w:trHeight w:val="316"/>
          <w:jc w:val="center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8FBC47" w14:textId="77777777" w:rsidR="007A7D6C" w:rsidRDefault="007A7D6C" w:rsidP="00CA3B8B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  <w:lang w:eastAsia="es-PE"/>
              </w:rPr>
            </w:pPr>
          </w:p>
        </w:tc>
        <w:tc>
          <w:tcPr>
            <w:tcW w:w="7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6932A" w14:textId="118AB520" w:rsidR="007A7D6C" w:rsidRDefault="007A7D6C" w:rsidP="00CA3B8B">
            <w:pPr>
              <w:rPr>
                <w:rFonts w:ascii="Tahoma" w:hAnsi="Tahoma" w:cs="Tahoma"/>
                <w:sz w:val="21"/>
                <w:szCs w:val="21"/>
                <w:lang w:eastAsia="es-PE"/>
              </w:rPr>
            </w:pPr>
            <w:r>
              <w:rPr>
                <w:rFonts w:ascii="Tahoma" w:hAnsi="Tahoma" w:cs="Tahoma"/>
                <w:sz w:val="21"/>
                <w:szCs w:val="21"/>
                <w:lang w:eastAsia="es-PE"/>
              </w:rPr>
              <w:t>Copia del Reporte de Caso</w:t>
            </w:r>
            <w:r w:rsidRPr="007A7D6C">
              <w:rPr>
                <w:rFonts w:ascii="Tahoma" w:hAnsi="Tahoma" w:cs="Tahoma"/>
                <w:sz w:val="21"/>
                <w:szCs w:val="21"/>
                <w:lang w:eastAsia="es-PE"/>
              </w:rPr>
              <w:t xml:space="preserve"> (con fecha y número de versión en cada página)</w:t>
            </w:r>
            <w:r>
              <w:rPr>
                <w:rFonts w:ascii="Tahoma" w:hAnsi="Tahoma" w:cs="Tahoma"/>
                <w:sz w:val="21"/>
                <w:szCs w:val="21"/>
                <w:lang w:eastAsia="es-PE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85B8C" w14:textId="5E04A967" w:rsidR="007A7D6C" w:rsidRDefault="007A7D6C" w:rsidP="00CA3B8B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  <w:lang w:eastAsia="es-PE"/>
              </w:rPr>
            </w:pPr>
          </w:p>
        </w:tc>
      </w:tr>
      <w:tr w:rsidR="00DD306C" w:rsidRPr="00D039DD" w14:paraId="39181E87" w14:textId="77777777" w:rsidTr="00CA3B8B">
        <w:trPr>
          <w:trHeight w:val="316"/>
          <w:jc w:val="center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E52DE0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  <w:lang w:eastAsia="es-PE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es-PE"/>
              </w:rPr>
              <w:t>16</w:t>
            </w:r>
          </w:p>
        </w:tc>
        <w:tc>
          <w:tcPr>
            <w:tcW w:w="7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DE15E" w14:textId="1153450D" w:rsidR="00DD306C" w:rsidRPr="00D039DD" w:rsidRDefault="00DD306C" w:rsidP="00CA3B8B">
            <w:pPr>
              <w:rPr>
                <w:rFonts w:ascii="Tahoma" w:hAnsi="Tahoma" w:cs="Tahoma"/>
                <w:sz w:val="21"/>
                <w:szCs w:val="21"/>
                <w:lang w:eastAsia="es-PE"/>
              </w:rPr>
            </w:pPr>
            <w:r>
              <w:rPr>
                <w:rFonts w:ascii="Tahoma" w:hAnsi="Tahoma" w:cs="Tahoma"/>
                <w:sz w:val="21"/>
                <w:szCs w:val="21"/>
                <w:lang w:eastAsia="es-PE"/>
              </w:rPr>
              <w:t xml:space="preserve">FORMATO BASICO de reporte de caso </w:t>
            </w:r>
            <w:r w:rsidRPr="007E5D1F">
              <w:rPr>
                <w:rFonts w:ascii="Tahoma" w:hAnsi="Tahoma" w:cs="Tahoma"/>
                <w:b/>
                <w:sz w:val="21"/>
                <w:szCs w:val="21"/>
                <w:lang w:eastAsia="es-PE"/>
              </w:rPr>
              <w:t>(anexo 9)</w:t>
            </w:r>
            <w:r w:rsidR="007A7D6C">
              <w:rPr>
                <w:rFonts w:ascii="Tahoma" w:hAnsi="Tahoma" w:cs="Tahoma"/>
                <w:b/>
                <w:sz w:val="21"/>
                <w:szCs w:val="21"/>
                <w:lang w:eastAsia="es-PE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B7158" w14:textId="73E3B8F8" w:rsidR="00DD306C" w:rsidRPr="00D039DD" w:rsidRDefault="00DD306C" w:rsidP="00CA3B8B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  <w:lang w:eastAsia="es-PE"/>
              </w:rPr>
            </w:pPr>
          </w:p>
        </w:tc>
      </w:tr>
      <w:tr w:rsidR="00DD306C" w:rsidRPr="00D039DD" w14:paraId="3E30DCAB" w14:textId="77777777" w:rsidTr="00CA3B8B">
        <w:trPr>
          <w:trHeight w:val="561"/>
          <w:jc w:val="center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7F316" w14:textId="77777777" w:rsidR="00DD306C" w:rsidRPr="00D039DD" w:rsidRDefault="00DD306C" w:rsidP="00CA3B8B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  <w:lang w:eastAsia="es-PE"/>
              </w:rPr>
            </w:pPr>
          </w:p>
        </w:tc>
        <w:tc>
          <w:tcPr>
            <w:tcW w:w="7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58F39" w14:textId="77777777" w:rsidR="00DD306C" w:rsidRPr="00D039DD" w:rsidRDefault="00DD306C" w:rsidP="00CA3B8B">
            <w:pPr>
              <w:rPr>
                <w:rFonts w:ascii="Tahoma" w:hAnsi="Tahoma" w:cs="Tahoma"/>
                <w:sz w:val="21"/>
                <w:szCs w:val="21"/>
                <w:lang w:eastAsia="es-PE"/>
              </w:rPr>
            </w:pPr>
            <w:r>
              <w:rPr>
                <w:rFonts w:ascii="Tahoma" w:hAnsi="Tahoma" w:cs="Tahoma"/>
                <w:sz w:val="21"/>
                <w:szCs w:val="21"/>
                <w:lang w:eastAsia="es-PE"/>
              </w:rPr>
              <w:t xml:space="preserve">Formato de consentimiento para uso de información personal </w:t>
            </w:r>
            <w:r w:rsidRPr="007E5D1F">
              <w:rPr>
                <w:rFonts w:ascii="Tahoma" w:hAnsi="Tahoma" w:cs="Tahoma"/>
                <w:b/>
                <w:sz w:val="21"/>
                <w:szCs w:val="21"/>
                <w:lang w:eastAsia="es-PE"/>
              </w:rPr>
              <w:t>(anexo 10)</w:t>
            </w:r>
            <w:r>
              <w:rPr>
                <w:rFonts w:ascii="Tahoma" w:hAnsi="Tahoma" w:cs="Tahoma"/>
                <w:sz w:val="21"/>
                <w:szCs w:val="21"/>
                <w:lang w:eastAsia="es-PE"/>
              </w:rPr>
              <w:t>, con c</w:t>
            </w:r>
            <w:r w:rsidRPr="00D039DD">
              <w:rPr>
                <w:rFonts w:ascii="Tahoma" w:hAnsi="Tahoma" w:cs="Tahoma"/>
                <w:sz w:val="21"/>
                <w:szCs w:val="21"/>
                <w:lang w:eastAsia="es-PE"/>
              </w:rPr>
              <w:t xml:space="preserve">onsentimiento de Registro de imágenes, video o grabación de audio u otra información de identificación personal </w:t>
            </w:r>
            <w:r w:rsidRPr="003E4B38">
              <w:rPr>
                <w:rFonts w:ascii="Tahoma" w:hAnsi="Tahoma" w:cs="Tahoma"/>
                <w:b/>
                <w:sz w:val="21"/>
                <w:szCs w:val="21"/>
                <w:lang w:eastAsia="es-PE"/>
              </w:rPr>
              <w:t>según corresponda</w:t>
            </w:r>
            <w:r w:rsidRPr="00D039DD">
              <w:rPr>
                <w:rFonts w:ascii="Tahoma" w:hAnsi="Tahoma" w:cs="Tahoma"/>
                <w:sz w:val="21"/>
                <w:szCs w:val="21"/>
                <w:lang w:eastAsia="es-PE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45DD6" w14:textId="023BF929" w:rsidR="00DD306C" w:rsidRPr="00D039DD" w:rsidRDefault="00DD306C" w:rsidP="00CA3B8B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  <w:lang w:eastAsia="es-PE"/>
              </w:rPr>
            </w:pPr>
          </w:p>
        </w:tc>
      </w:tr>
    </w:tbl>
    <w:p w14:paraId="738E64C2" w14:textId="77777777" w:rsidR="00DD306C" w:rsidRDefault="00DD306C" w:rsidP="00DD306C"/>
    <w:p w14:paraId="2FEE9B3C" w14:textId="77777777" w:rsidR="00B22B3F" w:rsidRDefault="00B22B3F">
      <w:pPr>
        <w:pStyle w:val="Ttulo5"/>
        <w:rPr>
          <w:rFonts w:ascii="Times New Roman" w:hAnsi="Times New Roman" w:cs="Times New Roman"/>
          <w:b w:val="0"/>
          <w:u w:val="none"/>
        </w:rPr>
      </w:pPr>
    </w:p>
    <w:p w14:paraId="6FC60909" w14:textId="77777777" w:rsidR="00A65EFE" w:rsidRDefault="00A65EFE" w:rsidP="00A65EFE"/>
    <w:p w14:paraId="1B559FF9" w14:textId="77777777" w:rsidR="00A65EFE" w:rsidRDefault="00A65EFE" w:rsidP="00A65EFE"/>
    <w:p w14:paraId="3EE6D71E" w14:textId="77777777" w:rsidR="00535564" w:rsidRPr="00535564" w:rsidRDefault="00535564" w:rsidP="00535564"/>
    <w:p w14:paraId="38D77490" w14:textId="77777777" w:rsidR="00535564" w:rsidRPr="00535564" w:rsidRDefault="00535564" w:rsidP="00535564"/>
    <w:p w14:paraId="3C9F89E9" w14:textId="77777777" w:rsidR="00535564" w:rsidRPr="00535564" w:rsidRDefault="00535564" w:rsidP="00535564"/>
    <w:p w14:paraId="4F7A8211" w14:textId="77777777" w:rsidR="00535564" w:rsidRPr="00535564" w:rsidRDefault="00535564" w:rsidP="00535564"/>
    <w:p w14:paraId="29DC9886" w14:textId="77777777" w:rsidR="00535564" w:rsidRPr="00535564" w:rsidRDefault="00535564" w:rsidP="00535564"/>
    <w:p w14:paraId="0ED41810" w14:textId="77777777" w:rsidR="00535564" w:rsidRDefault="00535564" w:rsidP="00535564"/>
    <w:p w14:paraId="79ABC6F2" w14:textId="77777777" w:rsidR="00535564" w:rsidRDefault="00535564" w:rsidP="00535564"/>
    <w:p w14:paraId="4DFC2767" w14:textId="77777777" w:rsidR="00B069D0" w:rsidRPr="00B069D0" w:rsidRDefault="00B069D0" w:rsidP="00B069D0"/>
    <w:p w14:paraId="5D806D10" w14:textId="77777777" w:rsidR="00B069D0" w:rsidRPr="00B069D0" w:rsidRDefault="00B069D0" w:rsidP="00B069D0"/>
    <w:p w14:paraId="22E4E611" w14:textId="77777777" w:rsidR="00B069D0" w:rsidRPr="00B069D0" w:rsidRDefault="00B069D0" w:rsidP="00B069D0">
      <w:pPr>
        <w:tabs>
          <w:tab w:val="left" w:pos="1785"/>
        </w:tabs>
      </w:pPr>
      <w:r>
        <w:tab/>
      </w:r>
    </w:p>
    <w:sectPr w:rsidR="00B069D0" w:rsidRPr="00B069D0" w:rsidSect="001354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68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D664E" w14:textId="77777777" w:rsidR="00A03B7B" w:rsidRDefault="00A03B7B">
      <w:r>
        <w:separator/>
      </w:r>
    </w:p>
  </w:endnote>
  <w:endnote w:type="continuationSeparator" w:id="0">
    <w:p w14:paraId="178C818E" w14:textId="77777777" w:rsidR="00A03B7B" w:rsidRDefault="00A03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98F98" w14:textId="77777777" w:rsidR="003649F4" w:rsidRDefault="003649F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91ECF" w14:textId="76253F72" w:rsidR="00535564" w:rsidRDefault="00054FBF" w:rsidP="00535564">
    <w:pPr>
      <w:rPr>
        <w:rFonts w:ascii="Calibri" w:hAnsi="Calibri"/>
        <w:b/>
        <w:bCs/>
        <w:color w:val="CC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2213280" wp14:editId="10A15504">
              <wp:simplePos x="0" y="0"/>
              <wp:positionH relativeFrom="column">
                <wp:posOffset>-116659</wp:posOffset>
              </wp:positionH>
              <wp:positionV relativeFrom="paragraph">
                <wp:posOffset>-173711</wp:posOffset>
              </wp:positionV>
              <wp:extent cx="1600200" cy="1055077"/>
              <wp:effectExtent l="0" t="0" r="0" b="0"/>
              <wp:wrapNone/>
              <wp:docPr id="1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0" cy="105507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E77AA" w14:textId="77777777" w:rsidR="00B069D0" w:rsidRDefault="00B069D0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</w:p>
                        <w:p w14:paraId="52D1BC3A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Jr. Ancash 1271</w:t>
                          </w:r>
                        </w:p>
                        <w:p w14:paraId="532EE67E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Barrios Altos. </w:t>
                          </w:r>
                        </w:p>
                        <w:p w14:paraId="494D5F6B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 xml:space="preserve">Lima 1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>Perú</w:t>
                          </w:r>
                          <w:proofErr w:type="spellEnd"/>
                          <w:r w:rsidR="0086713A"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 xml:space="preserve">  </w:t>
                          </w:r>
                        </w:p>
                        <w:p w14:paraId="38525813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>(511) 411-7700</w:t>
                          </w:r>
                        </w:p>
                        <w:p w14:paraId="4A09A053" w14:textId="77777777" w:rsidR="00F173ED" w:rsidRDefault="00F173ED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  <w:hyperlink r:id="rId1" w:history="1">
                            <w:r w:rsidRPr="00F67799">
                              <w:rPr>
                                <w:rStyle w:val="Hipervnculo"/>
                                <w:rFonts w:ascii="Calibri" w:hAnsi="Calibri"/>
                                <w:sz w:val="20"/>
                                <w:szCs w:val="20"/>
                                <w:lang w:val="fr-FR"/>
                              </w:rPr>
                              <w:t>www.incn.gob.pe</w:t>
                            </w:r>
                          </w:hyperlink>
                        </w:p>
                        <w:p w14:paraId="6E587EAB" w14:textId="77777777" w:rsidR="00F173ED" w:rsidRDefault="00F173ED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</w:p>
                        <w:p w14:paraId="54006340" w14:textId="77777777" w:rsidR="0070219D" w:rsidRDefault="0070219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213280" id="_x0000_t202" coordsize="21600,21600" o:spt="202" path="m,l,21600r21600,l21600,xe">
              <v:stroke joinstyle="miter"/>
              <v:path gradientshapeok="t" o:connecttype="rect"/>
            </v:shapetype>
            <v:shape id=" 3" o:spid="_x0000_s1027" type="#_x0000_t202" style="position:absolute;margin-left:-9.2pt;margin-top:-13.7pt;width:126pt;height:83.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" stroked="f">
              <v:path arrowok="t"/>
              <v:textbox>
                <w:txbxContent>
                  <w:p w14:paraId="73CE77AA" w14:textId="77777777" w:rsidR="00B069D0" w:rsidRDefault="00B069D0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</w:p>
                  <w:p w14:paraId="52D1BC3A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Jr. Ancash 1271</w:t>
                    </w:r>
                  </w:p>
                  <w:p w14:paraId="532EE67E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Barrios Altos. </w:t>
                    </w:r>
                  </w:p>
                  <w:p w14:paraId="494D5F6B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 xml:space="preserve">Lima 1 </w:t>
                    </w:r>
                    <w:proofErr w:type="spellStart"/>
                    <w: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>Perú</w:t>
                    </w:r>
                    <w:proofErr w:type="spellEnd"/>
                    <w:r w:rsidR="0086713A"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 xml:space="preserve">  </w:t>
                    </w:r>
                  </w:p>
                  <w:p w14:paraId="38525813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>(511) 411-7700</w:t>
                    </w:r>
                  </w:p>
                  <w:p w14:paraId="4A09A053" w14:textId="77777777" w:rsidR="00F173ED" w:rsidRDefault="00F173ED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  <w:hyperlink r:id="rId2" w:history="1">
                      <w:r w:rsidRPr="00F67799">
                        <w:rPr>
                          <w:rStyle w:val="Hipervnculo"/>
                          <w:rFonts w:ascii="Calibri" w:hAnsi="Calibri"/>
                          <w:sz w:val="20"/>
                          <w:szCs w:val="20"/>
                          <w:lang w:val="fr-FR"/>
                        </w:rPr>
                        <w:t>www.incn.gob.pe</w:t>
                      </w:r>
                    </w:hyperlink>
                  </w:p>
                  <w:p w14:paraId="6E587EAB" w14:textId="77777777" w:rsidR="00F173ED" w:rsidRDefault="00F173ED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</w:p>
                  <w:p w14:paraId="54006340" w14:textId="77777777" w:rsidR="0070219D" w:rsidRDefault="0070219D"/>
                </w:txbxContent>
              </v:textbox>
            </v:shape>
          </w:pict>
        </mc:Fallback>
      </mc:AlternateContent>
    </w:r>
    <w:r w:rsidR="00B7709F">
      <w:rPr>
        <w:noProof/>
      </w:rPr>
      <w:drawing>
        <wp:anchor distT="0" distB="0" distL="114300" distR="114300" simplePos="0" relativeHeight="251657216" behindDoc="0" locked="0" layoutInCell="1" allowOverlap="1" wp14:anchorId="2ACE8286" wp14:editId="4B3D05E8">
          <wp:simplePos x="0" y="0"/>
          <wp:positionH relativeFrom="column">
            <wp:posOffset>5425440</wp:posOffset>
          </wp:positionH>
          <wp:positionV relativeFrom="paragraph">
            <wp:posOffset>9686925</wp:posOffset>
          </wp:positionV>
          <wp:extent cx="1536700" cy="552450"/>
          <wp:effectExtent l="0" t="0" r="0" b="0"/>
          <wp:wrapNone/>
          <wp:docPr id="18" name="Imagen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709F">
      <w:rPr>
        <w:noProof/>
      </w:rPr>
      <w:drawing>
        <wp:anchor distT="0" distB="0" distL="114300" distR="114300" simplePos="0" relativeHeight="251656192" behindDoc="0" locked="0" layoutInCell="1" allowOverlap="1" wp14:anchorId="69C2C566" wp14:editId="701BD41C">
          <wp:simplePos x="0" y="0"/>
          <wp:positionH relativeFrom="column">
            <wp:posOffset>5425440</wp:posOffset>
          </wp:positionH>
          <wp:positionV relativeFrom="paragraph">
            <wp:posOffset>9686925</wp:posOffset>
          </wp:positionV>
          <wp:extent cx="1536700" cy="552450"/>
          <wp:effectExtent l="0" t="0" r="0" b="0"/>
          <wp:wrapNone/>
          <wp:docPr id="17" name="Imagen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5564">
      <w:rPr>
        <w:rFonts w:ascii="Calibri" w:hAnsi="Calibri"/>
        <w:b/>
        <w:bCs/>
        <w:color w:val="CC0000"/>
        <w:sz w:val="20"/>
        <w:szCs w:val="20"/>
      </w:rPr>
      <w:t xml:space="preserve">                         </w:t>
    </w:r>
    <w:r w:rsidR="0086713A">
      <w:rPr>
        <w:rFonts w:ascii="Calibri" w:hAnsi="Calibri"/>
        <w:b/>
        <w:bCs/>
        <w:color w:val="CC0000"/>
        <w:sz w:val="20"/>
        <w:szCs w:val="20"/>
      </w:rPr>
      <w:t xml:space="preserve">       </w:t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7908AA">
      <w:rPr>
        <w:rFonts w:ascii="Calibri" w:hAnsi="Calibri"/>
        <w:b/>
        <w:bCs/>
        <w:color w:val="CC0000"/>
        <w:sz w:val="20"/>
        <w:szCs w:val="20"/>
      </w:rPr>
      <w:tab/>
    </w:r>
    <w:r w:rsidR="007908AA">
      <w:rPr>
        <w:rFonts w:ascii="Calibri" w:hAnsi="Calibri"/>
        <w:b/>
        <w:bCs/>
        <w:color w:val="CC0000"/>
        <w:sz w:val="20"/>
        <w:szCs w:val="20"/>
      </w:rPr>
      <w:tab/>
    </w:r>
    <w:bookmarkStart w:id="3" w:name="_Hlk223001701"/>
    <w:bookmarkStart w:id="4" w:name="_Hlk223001921"/>
    <w:r w:rsidR="005531E7">
      <w:rPr>
        <w:rFonts w:ascii="Calibri" w:hAnsi="Calibri"/>
        <w:sz w:val="20"/>
        <w:szCs w:val="20"/>
      </w:rPr>
      <w:t>v</w:t>
    </w:r>
    <w:r w:rsidR="005531E7" w:rsidRPr="005531E7">
      <w:rPr>
        <w:rFonts w:ascii="Calibri" w:hAnsi="Calibri"/>
        <w:sz w:val="20"/>
        <w:szCs w:val="20"/>
      </w:rPr>
      <w:t>ersión 6.0|26 de febrero de 2026</w:t>
    </w:r>
    <w:bookmarkEnd w:id="3"/>
    <w:r w:rsidR="005531E7">
      <w:rPr>
        <w:rFonts w:ascii="Calibri" w:hAnsi="Calibri"/>
        <w:sz w:val="20"/>
        <w:szCs w:val="20"/>
      </w:rPr>
      <w:tab/>
    </w:r>
    <w:bookmarkEnd w:id="4"/>
    <w:r w:rsidR="007908AA">
      <w:rPr>
        <w:rFonts w:ascii="Calibri" w:hAnsi="Calibri"/>
        <w:b/>
        <w:bCs/>
        <w:color w:val="CC0000"/>
        <w:sz w:val="20"/>
        <w:szCs w:val="20"/>
      </w:rPr>
      <w:tab/>
    </w:r>
    <w:r w:rsidR="00B3577B" w:rsidRPr="00B3577B">
      <w:rPr>
        <w:rFonts w:ascii="Calibri" w:hAnsi="Calibri"/>
        <w:b/>
        <w:bCs/>
        <w:sz w:val="20"/>
        <w:szCs w:val="20"/>
      </w:rPr>
      <w:fldChar w:fldCharType="begin"/>
    </w:r>
    <w:r w:rsidR="00B3577B" w:rsidRPr="00B3577B">
      <w:rPr>
        <w:rFonts w:ascii="Calibri" w:hAnsi="Calibri"/>
        <w:b/>
        <w:bCs/>
        <w:sz w:val="20"/>
        <w:szCs w:val="20"/>
      </w:rPr>
      <w:instrText>PAGE   \* MERGEFORMAT</w:instrText>
    </w:r>
    <w:r w:rsidR="00B3577B" w:rsidRPr="00B3577B">
      <w:rPr>
        <w:rFonts w:ascii="Calibri" w:hAnsi="Calibri"/>
        <w:b/>
        <w:bCs/>
        <w:sz w:val="20"/>
        <w:szCs w:val="20"/>
      </w:rPr>
      <w:fldChar w:fldCharType="separate"/>
    </w:r>
    <w:r w:rsidR="00B3577B" w:rsidRPr="00B3577B">
      <w:rPr>
        <w:rFonts w:ascii="Calibri" w:hAnsi="Calibri"/>
        <w:b/>
        <w:bCs/>
        <w:sz w:val="20"/>
        <w:szCs w:val="20"/>
      </w:rPr>
      <w:t>1</w:t>
    </w:r>
    <w:r w:rsidR="00B3577B" w:rsidRPr="00B3577B">
      <w:rPr>
        <w:rFonts w:ascii="Calibri" w:hAnsi="Calibri"/>
        <w:b/>
        <w:bCs/>
        <w:sz w:val="20"/>
        <w:szCs w:val="20"/>
      </w:rPr>
      <w:fldChar w:fldCharType="end"/>
    </w:r>
  </w:p>
  <w:p w14:paraId="192FA20D" w14:textId="14BF636E" w:rsidR="0070219D" w:rsidRDefault="005531E7" w:rsidP="00535564">
    <w:pPr>
      <w:rPr>
        <w:rFonts w:ascii="Calibri" w:hAnsi="Calibri"/>
        <w:b/>
        <w:bCs/>
        <w:color w:val="CC0000"/>
        <w:sz w:val="20"/>
        <w:szCs w:val="20"/>
      </w:rPr>
    </w:pPr>
    <w:r>
      <w:rPr>
        <w:rFonts w:ascii="Calibri" w:hAnsi="Calibri" w:cs="Calibri"/>
        <w:b/>
        <w:i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71552" behindDoc="1" locked="0" layoutInCell="1" allowOverlap="1" wp14:anchorId="7C8934CF" wp14:editId="01597900">
          <wp:simplePos x="0" y="0"/>
          <wp:positionH relativeFrom="margin">
            <wp:posOffset>4791075</wp:posOffset>
          </wp:positionH>
          <wp:positionV relativeFrom="paragraph">
            <wp:posOffset>75565</wp:posOffset>
          </wp:positionV>
          <wp:extent cx="876300" cy="461211"/>
          <wp:effectExtent l="0" t="0" r="0" b="0"/>
          <wp:wrapNone/>
          <wp:docPr id="122108093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61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713A">
      <w:rPr>
        <w:rFonts w:ascii="Calibri" w:hAnsi="Calibri"/>
        <w:b/>
        <w:bCs/>
        <w:color w:val="CC0000"/>
        <w:sz w:val="20"/>
        <w:szCs w:val="20"/>
      </w:rPr>
      <w:t xml:space="preserve">                      </w:t>
    </w:r>
  </w:p>
  <w:p w14:paraId="53687EB3" w14:textId="381B9211" w:rsidR="0086713A" w:rsidRPr="00535564" w:rsidRDefault="0086713A" w:rsidP="00535564">
    <w:pPr>
      <w:rPr>
        <w:rFonts w:ascii="Calibri" w:hAnsi="Calibri"/>
        <w:b/>
        <w:bCs/>
        <w:color w:val="CC0000"/>
        <w:sz w:val="20"/>
        <w:szCs w:val="20"/>
      </w:rPr>
    </w:pPr>
  </w:p>
  <w:p w14:paraId="6AD178C9" w14:textId="4B68F03A" w:rsidR="00D35EB3" w:rsidRDefault="00D35EB3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C7439" w14:textId="77777777" w:rsidR="003649F4" w:rsidRDefault="003649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D956F" w14:textId="77777777" w:rsidR="00A03B7B" w:rsidRDefault="00A03B7B">
      <w:r>
        <w:separator/>
      </w:r>
    </w:p>
  </w:footnote>
  <w:footnote w:type="continuationSeparator" w:id="0">
    <w:p w14:paraId="63E474AC" w14:textId="77777777" w:rsidR="00A03B7B" w:rsidRDefault="00A03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DF5C2" w14:textId="77777777" w:rsidR="003649F4" w:rsidRDefault="003649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E5DE" w14:textId="6244E041" w:rsidR="00D35EB3" w:rsidRDefault="005531E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15168D" wp14:editId="2BBAE93F">
          <wp:simplePos x="0" y="0"/>
          <wp:positionH relativeFrom="rightMargin">
            <wp:posOffset>-219075</wp:posOffset>
          </wp:positionH>
          <wp:positionV relativeFrom="paragraph">
            <wp:posOffset>-146685</wp:posOffset>
          </wp:positionV>
          <wp:extent cx="483235" cy="467995"/>
          <wp:effectExtent l="0" t="0" r="0" b="8255"/>
          <wp:wrapNone/>
          <wp:docPr id="24" name="Imagen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E51D010" wp14:editId="13608072">
              <wp:simplePos x="0" y="0"/>
              <wp:positionH relativeFrom="margin">
                <wp:posOffset>2691130</wp:posOffset>
              </wp:positionH>
              <wp:positionV relativeFrom="paragraph">
                <wp:posOffset>-59690</wp:posOffset>
              </wp:positionV>
              <wp:extent cx="2891790" cy="357505"/>
              <wp:effectExtent l="0" t="0" r="0" b="4445"/>
              <wp:wrapSquare wrapText="bothSides"/>
              <wp:docPr id="635106697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179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F6BE89" w14:textId="77777777" w:rsidR="005531E7" w:rsidRDefault="005531E7" w:rsidP="005531E7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</w:pPr>
                          <w:bookmarkStart w:id="2" w:name="_Hlk62300904"/>
                          <w:r w:rsidRPr="00B76BB6"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“Decenio de la Igualdad de Oportunidades para Mujeres y Hombres”</w:t>
                          </w:r>
                          <w:bookmarkEnd w:id="2"/>
                        </w:p>
                        <w:p w14:paraId="57F85F97" w14:textId="77777777" w:rsidR="005531E7" w:rsidRPr="00B76BB6" w:rsidRDefault="005531E7" w:rsidP="005531E7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“</w:t>
                          </w:r>
                          <w:r w:rsidRPr="008C41BD"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Año de la Esperanza y el Fortalecimiento de la Democracia</w:t>
                          </w:r>
                          <w:r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51D010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211.9pt;margin-top:-4.7pt;width:227.7pt;height:28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" filled="f" stroked="f">
              <v:textbox>
                <w:txbxContent>
                  <w:p w14:paraId="1FF6BE89" w14:textId="77777777" w:rsidR="005531E7" w:rsidRDefault="005531E7" w:rsidP="005531E7">
                    <w:pPr>
                      <w:pStyle w:val="Piedepgina"/>
                      <w:jc w:val="center"/>
                      <w:rPr>
                        <w:rFonts w:ascii="Calibri" w:hAnsi="Calibri" w:cs="Calibri"/>
                        <w:sz w:val="15"/>
                        <w:szCs w:val="15"/>
                      </w:rPr>
                    </w:pPr>
                    <w:bookmarkStart w:id="3" w:name="_Hlk62300904"/>
                    <w:r w:rsidRPr="00B76BB6">
                      <w:rPr>
                        <w:rFonts w:ascii="Calibri" w:hAnsi="Calibri" w:cs="Calibri"/>
                        <w:sz w:val="15"/>
                        <w:szCs w:val="15"/>
                      </w:rPr>
                      <w:t>“Decenio de la Igualdad de Oportunidades para Mujeres y Hombres”</w:t>
                    </w:r>
                    <w:bookmarkEnd w:id="3"/>
                  </w:p>
                  <w:p w14:paraId="57F85F97" w14:textId="77777777" w:rsidR="005531E7" w:rsidRPr="00B76BB6" w:rsidRDefault="005531E7" w:rsidP="005531E7">
                    <w:pPr>
                      <w:pStyle w:val="Piedepgina"/>
                      <w:jc w:val="center"/>
                      <w:rPr>
                        <w:rFonts w:ascii="Calibri" w:hAnsi="Calibri" w:cs="Calibri"/>
                        <w:sz w:val="15"/>
                        <w:szCs w:val="15"/>
                      </w:rPr>
                    </w:pPr>
                    <w:r>
                      <w:rPr>
                        <w:rFonts w:ascii="Calibri" w:hAnsi="Calibri" w:cs="Calibri"/>
                        <w:sz w:val="15"/>
                        <w:szCs w:val="15"/>
                      </w:rPr>
                      <w:t>“</w:t>
                    </w:r>
                    <w:r w:rsidRPr="008C41BD">
                      <w:rPr>
                        <w:rFonts w:ascii="Calibri" w:hAnsi="Calibri" w:cs="Calibri"/>
                        <w:sz w:val="15"/>
                        <w:szCs w:val="15"/>
                      </w:rPr>
                      <w:t>Año de la Esperanza y el Fortalecimiento de la Democracia</w:t>
                    </w:r>
                    <w:r>
                      <w:rPr>
                        <w:rFonts w:ascii="Calibri" w:hAnsi="Calibri" w:cs="Calibri"/>
                        <w:sz w:val="15"/>
                        <w:szCs w:val="15"/>
                      </w:rPr>
                      <w:t>”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0" locked="0" layoutInCell="1" allowOverlap="1" wp14:anchorId="278B89D4" wp14:editId="3F50B345">
          <wp:simplePos x="0" y="0"/>
          <wp:positionH relativeFrom="column">
            <wp:posOffset>-662305</wp:posOffset>
          </wp:positionH>
          <wp:positionV relativeFrom="paragraph">
            <wp:posOffset>-79376</wp:posOffset>
          </wp:positionV>
          <wp:extent cx="3343275" cy="403225"/>
          <wp:effectExtent l="0" t="0" r="9525" b="0"/>
          <wp:wrapNone/>
          <wp:docPr id="10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0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2033">
      <w:t xml:space="preserve">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401AB" w14:textId="77777777" w:rsidR="003649F4" w:rsidRDefault="003649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165"/>
    <w:multiLevelType w:val="hybridMultilevel"/>
    <w:tmpl w:val="E604AD58"/>
    <w:lvl w:ilvl="0" w:tplc="BD980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11C8E"/>
    <w:multiLevelType w:val="hybridMultilevel"/>
    <w:tmpl w:val="61C67932"/>
    <w:lvl w:ilvl="0" w:tplc="DBE2113A">
      <w:start w:val="3"/>
      <w:numFmt w:val="bullet"/>
      <w:lvlText w:val="-"/>
      <w:lvlJc w:val="left"/>
      <w:pPr>
        <w:tabs>
          <w:tab w:val="num" w:pos="2829"/>
        </w:tabs>
        <w:ind w:left="2829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5C248D0"/>
    <w:multiLevelType w:val="hybridMultilevel"/>
    <w:tmpl w:val="BA0264BE"/>
    <w:lvl w:ilvl="0" w:tplc="B9CEAB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02BD5"/>
    <w:multiLevelType w:val="hybridMultilevel"/>
    <w:tmpl w:val="9C76D0FE"/>
    <w:lvl w:ilvl="0" w:tplc="1840AC6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63B34B5"/>
    <w:multiLevelType w:val="hybridMultilevel"/>
    <w:tmpl w:val="353C8F0C"/>
    <w:lvl w:ilvl="0" w:tplc="2910BB04">
      <w:numFmt w:val="bullet"/>
      <w:lvlText w:val="-"/>
      <w:lvlJc w:val="left"/>
      <w:pPr>
        <w:tabs>
          <w:tab w:val="num" w:pos="2130"/>
        </w:tabs>
        <w:ind w:left="2130" w:hanging="72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483F60EE"/>
    <w:multiLevelType w:val="hybridMultilevel"/>
    <w:tmpl w:val="F59E30E0"/>
    <w:lvl w:ilvl="0" w:tplc="38D477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D23EB"/>
    <w:multiLevelType w:val="hybridMultilevel"/>
    <w:tmpl w:val="70107998"/>
    <w:lvl w:ilvl="0" w:tplc="DA741282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430D0A"/>
    <w:multiLevelType w:val="hybridMultilevel"/>
    <w:tmpl w:val="530A0CDE"/>
    <w:lvl w:ilvl="0" w:tplc="D46479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74E1D"/>
    <w:multiLevelType w:val="hybridMultilevel"/>
    <w:tmpl w:val="2BB87CD6"/>
    <w:lvl w:ilvl="0" w:tplc="B8A0856E">
      <w:numFmt w:val="bullet"/>
      <w:lvlText w:val="-"/>
      <w:lvlJc w:val="left"/>
      <w:pPr>
        <w:tabs>
          <w:tab w:val="num" w:pos="2838"/>
        </w:tabs>
        <w:ind w:left="2838" w:hanging="705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9" w15:restartNumberingAfterBreak="0">
    <w:nsid w:val="75D962D0"/>
    <w:multiLevelType w:val="hybridMultilevel"/>
    <w:tmpl w:val="7E308A54"/>
    <w:lvl w:ilvl="0" w:tplc="C9AC7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96298"/>
    <w:multiLevelType w:val="hybridMultilevel"/>
    <w:tmpl w:val="BEC07978"/>
    <w:lvl w:ilvl="0" w:tplc="A48863D8"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FB75F71"/>
    <w:multiLevelType w:val="hybridMultilevel"/>
    <w:tmpl w:val="97647B4E"/>
    <w:lvl w:ilvl="0" w:tplc="34180B1C">
      <w:numFmt w:val="bullet"/>
      <w:lvlText w:val="-"/>
      <w:lvlJc w:val="left"/>
      <w:pPr>
        <w:tabs>
          <w:tab w:val="num" w:pos="2826"/>
        </w:tabs>
        <w:ind w:left="2826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1"/>
        </w:tabs>
        <w:ind w:left="320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1"/>
        </w:tabs>
        <w:ind w:left="39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1"/>
        </w:tabs>
        <w:ind w:left="46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1"/>
        </w:tabs>
        <w:ind w:left="536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1"/>
        </w:tabs>
        <w:ind w:left="60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1"/>
        </w:tabs>
        <w:ind w:left="68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1"/>
        </w:tabs>
        <w:ind w:left="752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1"/>
        </w:tabs>
        <w:ind w:left="8241" w:hanging="360"/>
      </w:pPr>
      <w:rPr>
        <w:rFonts w:ascii="Wingdings" w:hAnsi="Wingdings" w:hint="default"/>
      </w:rPr>
    </w:lvl>
  </w:abstractNum>
  <w:num w:numId="1" w16cid:durableId="713045312">
    <w:abstractNumId w:val="0"/>
  </w:num>
  <w:num w:numId="2" w16cid:durableId="120153172">
    <w:abstractNumId w:val="2"/>
  </w:num>
  <w:num w:numId="3" w16cid:durableId="737047731">
    <w:abstractNumId w:val="10"/>
  </w:num>
  <w:num w:numId="4" w16cid:durableId="456726929">
    <w:abstractNumId w:val="6"/>
  </w:num>
  <w:num w:numId="5" w16cid:durableId="2117672292">
    <w:abstractNumId w:val="1"/>
  </w:num>
  <w:num w:numId="6" w16cid:durableId="737289159">
    <w:abstractNumId w:val="11"/>
  </w:num>
  <w:num w:numId="7" w16cid:durableId="1116363113">
    <w:abstractNumId w:val="8"/>
  </w:num>
  <w:num w:numId="8" w16cid:durableId="1549150504">
    <w:abstractNumId w:val="4"/>
  </w:num>
  <w:num w:numId="9" w16cid:durableId="1987395526">
    <w:abstractNumId w:val="5"/>
  </w:num>
  <w:num w:numId="10" w16cid:durableId="46610963">
    <w:abstractNumId w:val="9"/>
  </w:num>
  <w:num w:numId="11" w16cid:durableId="609433360">
    <w:abstractNumId w:val="3"/>
  </w:num>
  <w:num w:numId="12" w16cid:durableId="10000365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41"/>
    <w:rsid w:val="000425F5"/>
    <w:rsid w:val="00042BF6"/>
    <w:rsid w:val="00043ED6"/>
    <w:rsid w:val="00054FBF"/>
    <w:rsid w:val="000A3E1F"/>
    <w:rsid w:val="000B05F4"/>
    <w:rsid w:val="000E55F5"/>
    <w:rsid w:val="00134E23"/>
    <w:rsid w:val="001354AF"/>
    <w:rsid w:val="00150FA2"/>
    <w:rsid w:val="00155FEC"/>
    <w:rsid w:val="00180DFA"/>
    <w:rsid w:val="001879C9"/>
    <w:rsid w:val="0019065A"/>
    <w:rsid w:val="00191668"/>
    <w:rsid w:val="00192BED"/>
    <w:rsid w:val="00194E28"/>
    <w:rsid w:val="001A6B2F"/>
    <w:rsid w:val="001B4C16"/>
    <w:rsid w:val="001D302C"/>
    <w:rsid w:val="001E0C81"/>
    <w:rsid w:val="001F182A"/>
    <w:rsid w:val="00227860"/>
    <w:rsid w:val="0023000A"/>
    <w:rsid w:val="002708A0"/>
    <w:rsid w:val="002711F4"/>
    <w:rsid w:val="00281AEF"/>
    <w:rsid w:val="00287F3E"/>
    <w:rsid w:val="002A0EE1"/>
    <w:rsid w:val="002A449B"/>
    <w:rsid w:val="002B225F"/>
    <w:rsid w:val="003009E1"/>
    <w:rsid w:val="0032016D"/>
    <w:rsid w:val="00343781"/>
    <w:rsid w:val="003461EA"/>
    <w:rsid w:val="0035502F"/>
    <w:rsid w:val="003649F4"/>
    <w:rsid w:val="00371AE0"/>
    <w:rsid w:val="00375AD6"/>
    <w:rsid w:val="003C7F5D"/>
    <w:rsid w:val="003D20A3"/>
    <w:rsid w:val="003D47DE"/>
    <w:rsid w:val="003D4ECF"/>
    <w:rsid w:val="003D55AA"/>
    <w:rsid w:val="003E462E"/>
    <w:rsid w:val="00427585"/>
    <w:rsid w:val="0044490F"/>
    <w:rsid w:val="004650CA"/>
    <w:rsid w:val="004706FA"/>
    <w:rsid w:val="00476177"/>
    <w:rsid w:val="0049693F"/>
    <w:rsid w:val="004970BC"/>
    <w:rsid w:val="004A680F"/>
    <w:rsid w:val="004B66FE"/>
    <w:rsid w:val="00517153"/>
    <w:rsid w:val="005255D6"/>
    <w:rsid w:val="00532033"/>
    <w:rsid w:val="00532CA5"/>
    <w:rsid w:val="00535564"/>
    <w:rsid w:val="005531E7"/>
    <w:rsid w:val="00577572"/>
    <w:rsid w:val="00585556"/>
    <w:rsid w:val="005973D9"/>
    <w:rsid w:val="005C1642"/>
    <w:rsid w:val="005C22EE"/>
    <w:rsid w:val="005C6DB5"/>
    <w:rsid w:val="005D5FEE"/>
    <w:rsid w:val="005E4728"/>
    <w:rsid w:val="005F4225"/>
    <w:rsid w:val="006174AC"/>
    <w:rsid w:val="00630CAA"/>
    <w:rsid w:val="00643277"/>
    <w:rsid w:val="00645DE0"/>
    <w:rsid w:val="00671EC4"/>
    <w:rsid w:val="00677A76"/>
    <w:rsid w:val="006A0EEB"/>
    <w:rsid w:val="006A26C2"/>
    <w:rsid w:val="006C77A8"/>
    <w:rsid w:val="006D1717"/>
    <w:rsid w:val="006E157F"/>
    <w:rsid w:val="006E1D5A"/>
    <w:rsid w:val="006E7C32"/>
    <w:rsid w:val="006F0331"/>
    <w:rsid w:val="0070219D"/>
    <w:rsid w:val="00722926"/>
    <w:rsid w:val="00772325"/>
    <w:rsid w:val="00785241"/>
    <w:rsid w:val="00786E4F"/>
    <w:rsid w:val="007908AA"/>
    <w:rsid w:val="007A3842"/>
    <w:rsid w:val="007A56FB"/>
    <w:rsid w:val="007A6D4A"/>
    <w:rsid w:val="007A7D6C"/>
    <w:rsid w:val="007B52EA"/>
    <w:rsid w:val="007F268E"/>
    <w:rsid w:val="00846891"/>
    <w:rsid w:val="0086713A"/>
    <w:rsid w:val="00887702"/>
    <w:rsid w:val="008D2E68"/>
    <w:rsid w:val="009261E8"/>
    <w:rsid w:val="009366BD"/>
    <w:rsid w:val="00957E69"/>
    <w:rsid w:val="0096447B"/>
    <w:rsid w:val="00982BFA"/>
    <w:rsid w:val="009A1135"/>
    <w:rsid w:val="009E0DC8"/>
    <w:rsid w:val="00A03B7B"/>
    <w:rsid w:val="00A102BC"/>
    <w:rsid w:val="00A22D31"/>
    <w:rsid w:val="00A30DEA"/>
    <w:rsid w:val="00A43FB3"/>
    <w:rsid w:val="00A53D82"/>
    <w:rsid w:val="00A64377"/>
    <w:rsid w:val="00A65EFE"/>
    <w:rsid w:val="00A73376"/>
    <w:rsid w:val="00A85867"/>
    <w:rsid w:val="00AA11FC"/>
    <w:rsid w:val="00AA59C8"/>
    <w:rsid w:val="00AC4012"/>
    <w:rsid w:val="00AE064F"/>
    <w:rsid w:val="00AE56B5"/>
    <w:rsid w:val="00AF345F"/>
    <w:rsid w:val="00B03CD1"/>
    <w:rsid w:val="00B03E0F"/>
    <w:rsid w:val="00B069D0"/>
    <w:rsid w:val="00B110E6"/>
    <w:rsid w:val="00B14E90"/>
    <w:rsid w:val="00B15DF6"/>
    <w:rsid w:val="00B22B3F"/>
    <w:rsid w:val="00B23A01"/>
    <w:rsid w:val="00B30A12"/>
    <w:rsid w:val="00B3577B"/>
    <w:rsid w:val="00B3662E"/>
    <w:rsid w:val="00B370AB"/>
    <w:rsid w:val="00B4297A"/>
    <w:rsid w:val="00B5359A"/>
    <w:rsid w:val="00B57036"/>
    <w:rsid w:val="00B7709F"/>
    <w:rsid w:val="00B77F76"/>
    <w:rsid w:val="00B967F6"/>
    <w:rsid w:val="00BA572E"/>
    <w:rsid w:val="00BB61F4"/>
    <w:rsid w:val="00BC07B5"/>
    <w:rsid w:val="00BD1895"/>
    <w:rsid w:val="00BE16AF"/>
    <w:rsid w:val="00BE4FB7"/>
    <w:rsid w:val="00BE6F30"/>
    <w:rsid w:val="00BF17F7"/>
    <w:rsid w:val="00BF6956"/>
    <w:rsid w:val="00C00C4C"/>
    <w:rsid w:val="00C07BFB"/>
    <w:rsid w:val="00C3615B"/>
    <w:rsid w:val="00C44D90"/>
    <w:rsid w:val="00C510B9"/>
    <w:rsid w:val="00C53278"/>
    <w:rsid w:val="00C60CA3"/>
    <w:rsid w:val="00C72805"/>
    <w:rsid w:val="00C7301A"/>
    <w:rsid w:val="00C8203C"/>
    <w:rsid w:val="00C85BC6"/>
    <w:rsid w:val="00C86BD7"/>
    <w:rsid w:val="00CB0A13"/>
    <w:rsid w:val="00CC66CA"/>
    <w:rsid w:val="00CF056C"/>
    <w:rsid w:val="00D35EB3"/>
    <w:rsid w:val="00D4307C"/>
    <w:rsid w:val="00D46CC2"/>
    <w:rsid w:val="00D502D4"/>
    <w:rsid w:val="00D6085B"/>
    <w:rsid w:val="00D87FB4"/>
    <w:rsid w:val="00D9036E"/>
    <w:rsid w:val="00D93A51"/>
    <w:rsid w:val="00DC50F4"/>
    <w:rsid w:val="00DD306C"/>
    <w:rsid w:val="00DD54B0"/>
    <w:rsid w:val="00DE2C9F"/>
    <w:rsid w:val="00DE368F"/>
    <w:rsid w:val="00DF7E5D"/>
    <w:rsid w:val="00E01092"/>
    <w:rsid w:val="00E034E6"/>
    <w:rsid w:val="00E171A3"/>
    <w:rsid w:val="00E5549F"/>
    <w:rsid w:val="00E911DE"/>
    <w:rsid w:val="00EA2E07"/>
    <w:rsid w:val="00F0415F"/>
    <w:rsid w:val="00F10105"/>
    <w:rsid w:val="00F1615B"/>
    <w:rsid w:val="00F173ED"/>
    <w:rsid w:val="00F22833"/>
    <w:rsid w:val="00F3582D"/>
    <w:rsid w:val="00F46CED"/>
    <w:rsid w:val="00F56CCD"/>
    <w:rsid w:val="00F60223"/>
    <w:rsid w:val="00F61DF0"/>
    <w:rsid w:val="00F7686E"/>
    <w:rsid w:val="00F965CA"/>
    <w:rsid w:val="00FA1E80"/>
    <w:rsid w:val="00FA340C"/>
    <w:rsid w:val="00FB521F"/>
    <w:rsid w:val="00FC1655"/>
    <w:rsid w:val="00FD5FDB"/>
    <w:rsid w:val="00FD66DA"/>
    <w:rsid w:val="00FE323D"/>
    <w:rsid w:val="00FE6F57"/>
    <w:rsid w:val="00FE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0895FBD"/>
  <w15:chartTrackingRefBased/>
  <w15:docId w15:val="{EAAFEC69-A189-EC47-9F2C-417DD5E0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u w:val="single"/>
      <w:lang w:val="en-U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 Narrow" w:hAnsi="Arial Narrow" w:cs="Tahoma"/>
      <w:u w:val="single"/>
    </w:rPr>
  </w:style>
  <w:style w:type="paragraph" w:styleId="Ttulo3">
    <w:name w:val="heading 3"/>
    <w:basedOn w:val="Normal"/>
    <w:next w:val="Normal"/>
    <w:qFormat/>
    <w:pPr>
      <w:keepNext/>
      <w:ind w:firstLine="360"/>
      <w:outlineLvl w:val="2"/>
    </w:pPr>
    <w:rPr>
      <w:rFonts w:ascii="Arial Narrow" w:hAnsi="Arial Narrow" w:cs="Tahoma"/>
      <w:u w:val="single"/>
    </w:rPr>
  </w:style>
  <w:style w:type="paragraph" w:styleId="Ttulo4">
    <w:name w:val="heading 4"/>
    <w:basedOn w:val="Normal"/>
    <w:next w:val="Normal"/>
    <w:qFormat/>
    <w:pPr>
      <w:keepNext/>
      <w:ind w:left="1416" w:firstLine="708"/>
      <w:jc w:val="both"/>
      <w:outlineLvl w:val="3"/>
    </w:pPr>
    <w:rPr>
      <w:rFonts w:ascii="Arial Narrow" w:hAnsi="Arial Narrow" w:cs="Tahoma"/>
      <w:b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 Narrow" w:hAnsi="Arial Narrow" w:cs="Tahoma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rPr>
      <w:rFonts w:ascii="Arial" w:hAnsi="Arial" w:cs="Arial"/>
      <w:sz w:val="16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</w:style>
  <w:style w:type="paragraph" w:styleId="Sangradetextonormal">
    <w:name w:val="Body Text Indent"/>
    <w:basedOn w:val="Normal"/>
    <w:semiHidden/>
    <w:pPr>
      <w:ind w:left="708"/>
    </w:pPr>
  </w:style>
  <w:style w:type="paragraph" w:styleId="Sangra2detindependiente">
    <w:name w:val="Body Text Indent 2"/>
    <w:basedOn w:val="Normal"/>
    <w:semiHidden/>
    <w:pPr>
      <w:ind w:firstLine="1416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semiHidden/>
    <w:pPr>
      <w:ind w:firstLine="360"/>
      <w:jc w:val="both"/>
    </w:pPr>
    <w:rPr>
      <w:rFonts w:ascii="Arial Narrow" w:hAnsi="Arial Narrow" w:cs="Tahoma"/>
    </w:rPr>
  </w:style>
  <w:style w:type="paragraph" w:styleId="NormalWeb">
    <w:name w:val="Normal (Web)"/>
    <w:basedOn w:val="Normal"/>
    <w:semiHidden/>
    <w:pPr>
      <w:spacing w:before="150" w:after="150"/>
    </w:pPr>
    <w:rPr>
      <w:rFonts w:ascii="Arial Unicode MS" w:eastAsia="Arial Unicode MS" w:hAnsi="Arial Unicode MS" w:cs="Arial Unicode M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75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7757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110E6"/>
    <w:pPr>
      <w:ind w:left="720"/>
      <w:contextualSpacing/>
    </w:pPr>
  </w:style>
  <w:style w:type="character" w:styleId="Mencinsinresolver">
    <w:name w:val="Unresolved Mention"/>
    <w:uiPriority w:val="99"/>
    <w:semiHidden/>
    <w:unhideWhenUsed/>
    <w:rsid w:val="0019065A"/>
    <w:rPr>
      <w:color w:val="605E5C"/>
      <w:shd w:val="clear" w:color="auto" w:fill="E1DFDD"/>
    </w:rPr>
  </w:style>
  <w:style w:type="character" w:customStyle="1" w:styleId="EncabezadoCar">
    <w:name w:val="Encabezado Car"/>
    <w:link w:val="Encabezado"/>
    <w:semiHidden/>
    <w:rsid w:val="003461EA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577B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incn.gob.pe" TargetMode="External"/><Relationship Id="rId1" Type="http://schemas.openxmlformats.org/officeDocument/2006/relationships/hyperlink" Target="http://www.incn.gob.pe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915F4-6368-4462-9A27-292D991D4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 073 - 2008-OF</vt:lpstr>
    </vt:vector>
  </TitlesOfParts>
  <Company/>
  <LinksUpToDate>false</LinksUpToDate>
  <CharactersWithSpaces>3233</CharactersWithSpaces>
  <SharedDoc>false</SharedDoc>
  <HLinks>
    <vt:vector size="6" baseType="variant">
      <vt:variant>
        <vt:i4>2818085</vt:i4>
      </vt:variant>
      <vt:variant>
        <vt:i4>0</vt:i4>
      </vt:variant>
      <vt:variant>
        <vt:i4>0</vt:i4>
      </vt:variant>
      <vt:variant>
        <vt:i4>5</vt:i4>
      </vt:variant>
      <vt:variant>
        <vt:lpwstr>http://www.incn.gob.pe/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 073 - 2008-OF</dc:title>
  <dc:subject/>
  <dc:creator>jarroyor</dc:creator>
  <cp:keywords/>
  <cp:lastModifiedBy>Comitedeetica</cp:lastModifiedBy>
  <cp:revision>13</cp:revision>
  <cp:lastPrinted>2025-08-13T17:08:00Z</cp:lastPrinted>
  <dcterms:created xsi:type="dcterms:W3CDTF">2023-09-21T12:54:00Z</dcterms:created>
  <dcterms:modified xsi:type="dcterms:W3CDTF">2026-02-26T18:04:00Z</dcterms:modified>
</cp:coreProperties>
</file>