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0C" w:rsidRPr="00431854" w:rsidRDefault="00641A0C" w:rsidP="00641A0C">
      <w:pPr>
        <w:pStyle w:val="Ttulo"/>
        <w:tabs>
          <w:tab w:val="left" w:pos="5670"/>
        </w:tabs>
        <w:spacing w:after="120"/>
        <w:contextualSpacing/>
        <w:rPr>
          <w:rFonts w:ascii="Arial" w:hAnsi="Arial" w:cs="Arial"/>
          <w:b/>
          <w:sz w:val="20"/>
          <w:szCs w:val="20"/>
          <w:u w:val="none"/>
          <w:lang w:val="es-PE"/>
        </w:rPr>
      </w:pPr>
      <w:bookmarkStart w:id="0" w:name="_GoBack"/>
      <w:bookmarkEnd w:id="0"/>
      <w:r w:rsidRPr="00431854">
        <w:rPr>
          <w:rFonts w:ascii="Arial" w:hAnsi="Arial" w:cs="Arial"/>
          <w:b/>
          <w:sz w:val="20"/>
          <w:szCs w:val="20"/>
          <w:u w:val="none"/>
          <w:lang w:val="es-PE"/>
        </w:rPr>
        <w:t xml:space="preserve">CONVENIO ESPECÍFICO DE COOPERACIÓN DOCENTE ASISTENCIAL </w:t>
      </w:r>
    </w:p>
    <w:p w:rsidR="007E4587" w:rsidRPr="00B90E6B" w:rsidRDefault="00641A0C" w:rsidP="00641A0C">
      <w:pPr>
        <w:pStyle w:val="Ttulo"/>
        <w:rPr>
          <w:rFonts w:ascii="Arial" w:hAnsi="Arial" w:cs="Arial"/>
          <w:b/>
          <w:sz w:val="20"/>
          <w:szCs w:val="20"/>
          <w:u w:val="none"/>
          <w:lang w:val="es-MX"/>
        </w:rPr>
      </w:pPr>
      <w:r w:rsidRPr="00431854">
        <w:rPr>
          <w:rFonts w:ascii="Arial" w:hAnsi="Arial" w:cs="Arial"/>
          <w:b/>
          <w:sz w:val="20"/>
          <w:szCs w:val="20"/>
          <w:u w:val="none"/>
          <w:lang w:val="es-PE"/>
        </w:rPr>
        <w:t>ENTRE EL INSTITUTO NACIONAL DE CIENCIAS NEUROLÓGICAS</w:t>
      </w:r>
      <w:r w:rsidR="00744419" w:rsidRPr="00431854">
        <w:rPr>
          <w:rFonts w:ascii="Arial" w:hAnsi="Arial" w:cs="Arial"/>
          <w:b/>
          <w:bCs/>
          <w:sz w:val="20"/>
          <w:szCs w:val="20"/>
          <w:u w:val="none"/>
          <w:lang w:val="es-ES" w:eastAsia="x-none"/>
        </w:rPr>
        <w:t xml:space="preserve"> </w:t>
      </w:r>
      <w:r w:rsidR="00CB0D06">
        <w:rPr>
          <w:rFonts w:ascii="Arial" w:hAnsi="Arial" w:cs="Arial"/>
          <w:b/>
          <w:bCs/>
          <w:sz w:val="20"/>
          <w:szCs w:val="20"/>
          <w:u w:val="none"/>
        </w:rPr>
        <w:t>Y LA FACULTAD DE MEDICINA HUMANA</w:t>
      </w:r>
      <w:r w:rsidR="0024043A">
        <w:rPr>
          <w:rFonts w:ascii="Arial" w:hAnsi="Arial" w:cs="Arial"/>
          <w:b/>
          <w:bCs/>
          <w:color w:val="FF0000"/>
          <w:sz w:val="20"/>
          <w:szCs w:val="20"/>
          <w:u w:val="none"/>
          <w:lang w:val="es-MX"/>
        </w:rPr>
        <w:t xml:space="preserve"> </w:t>
      </w:r>
      <w:r w:rsidR="0024043A" w:rsidRPr="0024043A">
        <w:rPr>
          <w:rFonts w:ascii="Arial" w:hAnsi="Arial" w:cs="Arial"/>
          <w:b/>
          <w:bCs/>
          <w:sz w:val="20"/>
          <w:szCs w:val="20"/>
          <w:u w:val="none"/>
          <w:lang w:val="es-MX"/>
        </w:rPr>
        <w:t xml:space="preserve">DE LA </w:t>
      </w:r>
      <w:r w:rsidR="00CB0D06">
        <w:rPr>
          <w:rFonts w:ascii="Arial" w:hAnsi="Arial" w:cs="Arial"/>
          <w:b/>
          <w:bCs/>
          <w:sz w:val="20"/>
          <w:szCs w:val="20"/>
          <w:u w:val="none"/>
          <w:lang w:val="es-MX"/>
        </w:rPr>
        <w:t>UNIVERSIDAD DE SAN MARTÍN DE PORRES</w:t>
      </w:r>
    </w:p>
    <w:p w:rsidR="00A1638C" w:rsidRPr="00431854" w:rsidRDefault="00641A0C" w:rsidP="00FA0B15">
      <w:pPr>
        <w:pStyle w:val="Ttulo"/>
        <w:tabs>
          <w:tab w:val="left" w:pos="0"/>
        </w:tabs>
        <w:spacing w:before="120" w:after="120"/>
        <w:jc w:val="both"/>
        <w:rPr>
          <w:rFonts w:ascii="Arial" w:eastAsia="Arial Narrow" w:hAnsi="Arial" w:cs="Arial"/>
          <w:sz w:val="20"/>
          <w:szCs w:val="20"/>
          <w:u w:val="none"/>
        </w:rPr>
      </w:pPr>
      <w:r w:rsidRPr="00431854">
        <w:rPr>
          <w:rFonts w:ascii="Arial" w:hAnsi="Arial" w:cs="Arial"/>
          <w:sz w:val="20"/>
          <w:szCs w:val="20"/>
          <w:u w:val="none"/>
        </w:rPr>
        <w:t>Conste por el presente documento, el Convenio Específico de Cooperación Docente Asistencial que celebran de una parte</w:t>
      </w:r>
      <w:r w:rsidRPr="00431854">
        <w:rPr>
          <w:rFonts w:ascii="Arial" w:hAnsi="Arial" w:cs="Arial"/>
          <w:sz w:val="20"/>
          <w:szCs w:val="20"/>
          <w:u w:val="none"/>
          <w:lang w:val="es-PE"/>
        </w:rPr>
        <w:t xml:space="preserve"> el</w:t>
      </w:r>
      <w:r w:rsidRPr="00431854">
        <w:rPr>
          <w:rFonts w:ascii="Arial" w:hAnsi="Arial" w:cs="Arial"/>
          <w:b/>
          <w:sz w:val="20"/>
          <w:szCs w:val="20"/>
          <w:u w:val="none"/>
          <w:lang w:val="es-PE"/>
        </w:rPr>
        <w:t xml:space="preserve"> INSTITUTO NACIONAL DE CIENCIAS NEUROLÓGICAS</w:t>
      </w:r>
      <w:r w:rsidRPr="00431854">
        <w:rPr>
          <w:rFonts w:ascii="Arial" w:hAnsi="Arial" w:cs="Arial"/>
          <w:sz w:val="20"/>
          <w:szCs w:val="20"/>
          <w:u w:val="none"/>
        </w:rPr>
        <w:t xml:space="preserve">, con domicilio legal en </w:t>
      </w:r>
      <w:r w:rsidRPr="00431854">
        <w:rPr>
          <w:rFonts w:ascii="Arial" w:hAnsi="Arial" w:cs="Arial"/>
          <w:sz w:val="20"/>
          <w:szCs w:val="20"/>
          <w:u w:val="none"/>
          <w:lang w:val="es-PE"/>
        </w:rPr>
        <w:t xml:space="preserve">el </w:t>
      </w:r>
      <w:r w:rsidRPr="00431854">
        <w:rPr>
          <w:rFonts w:ascii="Arial" w:hAnsi="Arial" w:cs="Arial"/>
          <w:sz w:val="20"/>
          <w:szCs w:val="20"/>
          <w:u w:val="none"/>
        </w:rPr>
        <w:t>J</w:t>
      </w:r>
      <w:r w:rsidRPr="00431854">
        <w:rPr>
          <w:rFonts w:ascii="Arial" w:hAnsi="Arial" w:cs="Arial"/>
          <w:sz w:val="20"/>
          <w:szCs w:val="20"/>
          <w:u w:val="none"/>
          <w:lang w:val="es-PE"/>
        </w:rPr>
        <w:t>irón</w:t>
      </w:r>
      <w:r w:rsidRPr="00431854">
        <w:rPr>
          <w:rFonts w:ascii="Arial" w:hAnsi="Arial" w:cs="Arial"/>
          <w:sz w:val="20"/>
          <w:szCs w:val="20"/>
          <w:u w:val="none"/>
        </w:rPr>
        <w:t xml:space="preserve"> Ancash 1271, del distrito</w:t>
      </w:r>
      <w:r w:rsidRPr="00431854">
        <w:rPr>
          <w:rFonts w:ascii="Arial" w:hAnsi="Arial" w:cs="Arial"/>
          <w:sz w:val="20"/>
          <w:szCs w:val="20"/>
          <w:u w:val="none"/>
          <w:lang w:val="es-PE"/>
        </w:rPr>
        <w:t>, de la provincia</w:t>
      </w:r>
      <w:r w:rsidRPr="00431854">
        <w:rPr>
          <w:rFonts w:ascii="Arial" w:hAnsi="Arial" w:cs="Arial"/>
          <w:sz w:val="20"/>
          <w:szCs w:val="20"/>
          <w:u w:val="none"/>
        </w:rPr>
        <w:t>,</w:t>
      </w:r>
      <w:r w:rsidRPr="00431854">
        <w:rPr>
          <w:rFonts w:ascii="Arial" w:hAnsi="Arial" w:cs="Arial"/>
          <w:sz w:val="20"/>
          <w:szCs w:val="20"/>
          <w:u w:val="none"/>
          <w:lang w:val="es-PE"/>
        </w:rPr>
        <w:t xml:space="preserve"> del </w:t>
      </w:r>
      <w:r w:rsidRPr="00431854">
        <w:rPr>
          <w:rFonts w:ascii="Arial" w:hAnsi="Arial" w:cs="Arial"/>
          <w:sz w:val="20"/>
          <w:szCs w:val="20"/>
          <w:u w:val="none"/>
        </w:rPr>
        <w:t>departamento de Lima</w:t>
      </w:r>
      <w:r w:rsidRPr="00431854">
        <w:rPr>
          <w:rStyle w:val="Hipervnculo"/>
          <w:rFonts w:ascii="Arial" w:hAnsi="Arial" w:cs="Arial"/>
          <w:color w:val="auto"/>
          <w:sz w:val="20"/>
          <w:szCs w:val="20"/>
          <w:u w:val="none"/>
        </w:rPr>
        <w:t xml:space="preserve">, representado por la </w:t>
      </w:r>
      <w:r w:rsidR="00497E3D" w:rsidRPr="008A10CB">
        <w:rPr>
          <w:rStyle w:val="Hipervnculo"/>
          <w:rFonts w:ascii="Arial" w:hAnsi="Arial" w:cs="Arial"/>
          <w:color w:val="000000" w:themeColor="text1"/>
          <w:sz w:val="20"/>
          <w:szCs w:val="20"/>
          <w:u w:val="none"/>
          <w:lang w:val="es-PE"/>
        </w:rPr>
        <w:t>M.C.</w:t>
      </w:r>
      <w:r w:rsidR="00B92BDA" w:rsidRPr="008A10CB">
        <w:rPr>
          <w:rFonts w:ascii="Arial" w:hAnsi="Arial" w:cs="Arial"/>
          <w:color w:val="000000" w:themeColor="text1"/>
          <w:sz w:val="20"/>
          <w:szCs w:val="20"/>
          <w:u w:val="none"/>
          <w:lang w:val="es-PE"/>
        </w:rPr>
        <w:t xml:space="preserve"> </w:t>
      </w:r>
      <w:r w:rsidRPr="00431854">
        <w:rPr>
          <w:rStyle w:val="Hipervnculo"/>
          <w:rFonts w:ascii="Arial" w:hAnsi="Arial" w:cs="Arial"/>
          <w:b/>
          <w:color w:val="auto"/>
          <w:sz w:val="20"/>
          <w:szCs w:val="20"/>
          <w:u w:val="none"/>
          <w:lang w:val="es-PE"/>
        </w:rPr>
        <w:t>Pilar Elena Mazzetti Soler</w:t>
      </w:r>
      <w:r w:rsidRPr="00431854">
        <w:rPr>
          <w:rStyle w:val="Hipervnculo"/>
          <w:rFonts w:ascii="Arial" w:hAnsi="Arial" w:cs="Arial"/>
          <w:color w:val="auto"/>
          <w:sz w:val="20"/>
          <w:szCs w:val="20"/>
          <w:u w:val="none"/>
          <w:lang w:val="es-PE"/>
        </w:rPr>
        <w:t>,</w:t>
      </w:r>
      <w:r w:rsidRPr="00431854">
        <w:rPr>
          <w:rStyle w:val="Hipervnculo"/>
          <w:rFonts w:ascii="Arial" w:hAnsi="Arial" w:cs="Arial"/>
          <w:color w:val="auto"/>
          <w:sz w:val="20"/>
          <w:szCs w:val="20"/>
          <w:u w:val="none"/>
        </w:rPr>
        <w:t xml:space="preserve"> en calidad de Director</w:t>
      </w:r>
      <w:r w:rsidRPr="00431854">
        <w:rPr>
          <w:rStyle w:val="Hipervnculo"/>
          <w:rFonts w:ascii="Arial" w:hAnsi="Arial" w:cs="Arial"/>
          <w:color w:val="auto"/>
          <w:sz w:val="20"/>
          <w:szCs w:val="20"/>
          <w:u w:val="none"/>
          <w:lang w:val="es-PE"/>
        </w:rPr>
        <w:t>a de Instituto Especializado de la Dirección General</w:t>
      </w:r>
      <w:r w:rsidRPr="00431854">
        <w:rPr>
          <w:rStyle w:val="Hipervnculo"/>
          <w:rFonts w:ascii="Arial" w:hAnsi="Arial" w:cs="Arial"/>
          <w:color w:val="auto"/>
          <w:sz w:val="20"/>
          <w:szCs w:val="20"/>
          <w:u w:val="none"/>
        </w:rPr>
        <w:t xml:space="preserve">, </w:t>
      </w:r>
      <w:r w:rsidR="00497E3D" w:rsidRPr="008A10CB">
        <w:rPr>
          <w:rFonts w:ascii="Arial" w:hAnsi="Arial" w:cs="Arial"/>
          <w:iCs/>
          <w:color w:val="000000" w:themeColor="text1"/>
          <w:sz w:val="20"/>
          <w:szCs w:val="20"/>
          <w:u w:val="none"/>
        </w:rPr>
        <w:t xml:space="preserve">con </w:t>
      </w:r>
      <w:r w:rsidR="00497E3D" w:rsidRPr="008A10CB">
        <w:rPr>
          <w:rFonts w:ascii="Arial" w:hAnsi="Arial" w:cs="Arial"/>
          <w:color w:val="000000" w:themeColor="text1"/>
          <w:sz w:val="20"/>
          <w:szCs w:val="20"/>
          <w:u w:val="none"/>
          <w:lang w:val="es-MX"/>
        </w:rPr>
        <w:t>ratificación de encargatura mediante Resolución Viceministerial Nº 001-2020-SA/DMV-PAS</w:t>
      </w:r>
      <w:r w:rsidRPr="00431854">
        <w:rPr>
          <w:rStyle w:val="Hipervnculo"/>
          <w:rFonts w:ascii="Arial" w:hAnsi="Arial" w:cs="Arial"/>
          <w:color w:val="auto"/>
          <w:sz w:val="20"/>
          <w:szCs w:val="20"/>
          <w:u w:val="none"/>
        </w:rPr>
        <w:t>,</w:t>
      </w:r>
      <w:r w:rsidRPr="00431854">
        <w:rPr>
          <w:rStyle w:val="Hipervnculo"/>
          <w:rFonts w:ascii="Arial" w:hAnsi="Arial" w:cs="Arial"/>
          <w:color w:val="auto"/>
          <w:sz w:val="20"/>
          <w:szCs w:val="20"/>
          <w:u w:val="none"/>
          <w:lang w:val="es-PE"/>
        </w:rPr>
        <w:t xml:space="preserve"> </w:t>
      </w:r>
      <w:r w:rsidRPr="00431854">
        <w:rPr>
          <w:rStyle w:val="Hipervnculo"/>
          <w:rFonts w:ascii="Arial" w:hAnsi="Arial" w:cs="Arial"/>
          <w:color w:val="auto"/>
          <w:sz w:val="20"/>
          <w:szCs w:val="20"/>
          <w:u w:val="none"/>
        </w:rPr>
        <w:t>identificada con DNI Nº</w:t>
      </w:r>
      <w:r w:rsidRPr="00431854">
        <w:rPr>
          <w:rStyle w:val="Hipervnculo"/>
          <w:rFonts w:ascii="Arial" w:hAnsi="Arial" w:cs="Arial"/>
          <w:color w:val="auto"/>
          <w:sz w:val="20"/>
          <w:szCs w:val="20"/>
          <w:u w:val="none"/>
          <w:lang w:val="es-PE"/>
        </w:rPr>
        <w:t xml:space="preserve"> </w:t>
      </w:r>
      <w:r w:rsidRPr="00431854">
        <w:rPr>
          <w:rStyle w:val="Hipervnculo"/>
          <w:rFonts w:ascii="Arial" w:hAnsi="Arial" w:cs="Arial"/>
          <w:color w:val="auto"/>
          <w:sz w:val="20"/>
          <w:szCs w:val="20"/>
          <w:u w:val="none"/>
        </w:rPr>
        <w:t>07592333, a</w:t>
      </w:r>
      <w:r w:rsidRPr="00431854">
        <w:rPr>
          <w:rFonts w:ascii="Arial" w:hAnsi="Arial" w:cs="Arial"/>
          <w:sz w:val="20"/>
          <w:szCs w:val="20"/>
          <w:u w:val="none"/>
        </w:rPr>
        <w:t xml:space="preserve"> quien en adelante se denominará</w:t>
      </w:r>
      <w:r w:rsidRPr="00431854">
        <w:rPr>
          <w:rFonts w:ascii="Arial" w:hAnsi="Arial" w:cs="Arial"/>
          <w:sz w:val="20"/>
          <w:szCs w:val="20"/>
          <w:u w:val="none"/>
          <w:lang w:val="es-PE"/>
        </w:rPr>
        <w:t xml:space="preserve"> el</w:t>
      </w:r>
      <w:r w:rsidRPr="00431854">
        <w:rPr>
          <w:rFonts w:ascii="Arial" w:hAnsi="Arial" w:cs="Arial"/>
          <w:b/>
          <w:sz w:val="20"/>
          <w:szCs w:val="20"/>
          <w:u w:val="none"/>
        </w:rPr>
        <w:t xml:space="preserve"> </w:t>
      </w:r>
      <w:r w:rsidRPr="00431854">
        <w:rPr>
          <w:rFonts w:ascii="Arial" w:hAnsi="Arial" w:cs="Arial"/>
          <w:b/>
          <w:sz w:val="20"/>
          <w:szCs w:val="20"/>
          <w:u w:val="none"/>
          <w:lang w:val="es-ES"/>
        </w:rPr>
        <w:t>INSTITUTO ESPECIALIZADO</w:t>
      </w:r>
      <w:r w:rsidR="00CB38FE" w:rsidRPr="00431854">
        <w:rPr>
          <w:rFonts w:ascii="Arial" w:eastAsia="Arial Unicode MS" w:hAnsi="Arial" w:cs="Arial"/>
          <w:sz w:val="20"/>
          <w:szCs w:val="20"/>
          <w:u w:val="none"/>
          <w:lang w:val="es-ES"/>
        </w:rPr>
        <w:t>;</w:t>
      </w:r>
      <w:r w:rsidR="00CB38FE" w:rsidRPr="00431854">
        <w:rPr>
          <w:rFonts w:ascii="Arial" w:hAnsi="Arial" w:cs="Arial"/>
          <w:sz w:val="20"/>
          <w:szCs w:val="20"/>
          <w:u w:val="none"/>
        </w:rPr>
        <w:t xml:space="preserve"> </w:t>
      </w:r>
      <w:r w:rsidR="00FA0B15" w:rsidRPr="00431854">
        <w:rPr>
          <w:rFonts w:ascii="Arial" w:eastAsia="Arial Unicode MS" w:hAnsi="Arial" w:cs="Arial"/>
          <w:sz w:val="20"/>
          <w:szCs w:val="20"/>
          <w:u w:val="none"/>
          <w:lang w:val="es-ES"/>
        </w:rPr>
        <w:t xml:space="preserve">y de otra parte </w:t>
      </w:r>
      <w:r w:rsidR="00CB0D06">
        <w:rPr>
          <w:rFonts w:ascii="Arial" w:eastAsia="Arial Unicode MS" w:hAnsi="Arial" w:cs="Arial"/>
          <w:b/>
          <w:sz w:val="20"/>
          <w:szCs w:val="20"/>
          <w:u w:val="none"/>
          <w:lang w:val="es-ES"/>
        </w:rPr>
        <w:t>LA FACULTAD DE MEDICINA HUMANA DE LA UNIVERSIDAD DE SAN MARTÍN DE PORRES</w:t>
      </w:r>
      <w:r w:rsidR="00FA0B15" w:rsidRPr="00431854">
        <w:rPr>
          <w:rFonts w:ascii="Arial" w:eastAsia="Arial Unicode MS" w:hAnsi="Arial" w:cs="Arial"/>
          <w:sz w:val="20"/>
          <w:szCs w:val="20"/>
          <w:u w:val="none"/>
          <w:lang w:val="es-ES"/>
        </w:rPr>
        <w:t xml:space="preserve">, </w:t>
      </w:r>
      <w:r w:rsidR="00303EDD" w:rsidRPr="00431854">
        <w:rPr>
          <w:rFonts w:ascii="Arial" w:eastAsia="Arial Unicode MS" w:hAnsi="Arial" w:cs="Arial"/>
          <w:sz w:val="20"/>
          <w:szCs w:val="20"/>
          <w:u w:val="none"/>
          <w:lang w:val="es-ES"/>
        </w:rPr>
        <w:t>Con</w:t>
      </w:r>
      <w:r w:rsidR="00CB0D06">
        <w:rPr>
          <w:rFonts w:ascii="Arial" w:eastAsia="Arial Unicode MS" w:hAnsi="Arial" w:cs="Arial"/>
          <w:sz w:val="20"/>
          <w:szCs w:val="20"/>
          <w:u w:val="none"/>
          <w:lang w:val="es-ES"/>
        </w:rPr>
        <w:t xml:space="preserve"> domicilio legal en la Avenida Alameda del Corregidor N° 1531 Urb. Los Sirius III Etapa, del distrito de La Molina, </w:t>
      </w:r>
      <w:r w:rsidR="00FA0B15" w:rsidRPr="00431854">
        <w:rPr>
          <w:rFonts w:ascii="Arial" w:eastAsia="Arial Unicode MS" w:hAnsi="Arial" w:cs="Arial"/>
          <w:sz w:val="20"/>
          <w:szCs w:val="20"/>
          <w:u w:val="none"/>
          <w:lang w:val="es-ES"/>
        </w:rPr>
        <w:t xml:space="preserve">de la provincia y del departamento de </w:t>
      </w:r>
      <w:r w:rsidR="00FA0B15" w:rsidRPr="00431854">
        <w:rPr>
          <w:rFonts w:ascii="Arial" w:hAnsi="Arial" w:cs="Arial"/>
          <w:sz w:val="20"/>
          <w:szCs w:val="20"/>
          <w:u w:val="none"/>
        </w:rPr>
        <w:t xml:space="preserve">Lima, representado por </w:t>
      </w:r>
      <w:r w:rsidR="009C1E4C">
        <w:rPr>
          <w:rFonts w:ascii="Arial" w:hAnsi="Arial" w:cs="Arial"/>
          <w:sz w:val="20"/>
          <w:szCs w:val="20"/>
          <w:u w:val="none"/>
          <w:lang w:val="es-MX"/>
        </w:rPr>
        <w:t>el</w:t>
      </w:r>
      <w:r w:rsidR="00CB0D06">
        <w:rPr>
          <w:rFonts w:ascii="Arial" w:hAnsi="Arial" w:cs="Arial"/>
          <w:sz w:val="20"/>
          <w:szCs w:val="20"/>
          <w:u w:val="none"/>
        </w:rPr>
        <w:t xml:space="preserve"> Decano Dr.</w:t>
      </w:r>
      <w:r w:rsidR="00454581">
        <w:rPr>
          <w:rFonts w:ascii="Arial" w:hAnsi="Arial" w:cs="Arial"/>
          <w:sz w:val="20"/>
          <w:szCs w:val="20"/>
          <w:u w:val="none"/>
          <w:lang w:val="es-PE"/>
        </w:rPr>
        <w:t xml:space="preserve"> Frank Valentín Lizaraso Caparo</w:t>
      </w:r>
      <w:r w:rsidR="00454581">
        <w:rPr>
          <w:rFonts w:ascii="Arial" w:hAnsi="Arial" w:cs="Arial"/>
          <w:sz w:val="20"/>
          <w:szCs w:val="20"/>
          <w:u w:val="none"/>
        </w:rPr>
        <w:t>,</w:t>
      </w:r>
      <w:r w:rsidR="00FA0B15" w:rsidRPr="00431854">
        <w:rPr>
          <w:rFonts w:ascii="Arial" w:hAnsi="Arial" w:cs="Arial"/>
          <w:sz w:val="20"/>
          <w:szCs w:val="20"/>
          <w:u w:val="none"/>
        </w:rPr>
        <w:t xml:space="preserve"> </w:t>
      </w:r>
      <w:r w:rsidR="005D68C7" w:rsidRPr="00431854">
        <w:rPr>
          <w:rFonts w:ascii="Arial" w:hAnsi="Arial" w:cs="Arial"/>
          <w:sz w:val="20"/>
          <w:szCs w:val="20"/>
          <w:u w:val="none"/>
        </w:rPr>
        <w:t>designad</w:t>
      </w:r>
      <w:r w:rsidR="00454581">
        <w:rPr>
          <w:rFonts w:ascii="Arial" w:hAnsi="Arial" w:cs="Arial"/>
          <w:sz w:val="20"/>
          <w:szCs w:val="20"/>
          <w:u w:val="none"/>
        </w:rPr>
        <w:t>o</w:t>
      </w:r>
      <w:r w:rsidR="00FA0B15" w:rsidRPr="00431854">
        <w:rPr>
          <w:rFonts w:ascii="Arial" w:hAnsi="Arial" w:cs="Arial"/>
          <w:sz w:val="20"/>
          <w:szCs w:val="20"/>
          <w:u w:val="none"/>
        </w:rPr>
        <w:t xml:space="preserve"> mediante </w:t>
      </w:r>
      <w:r w:rsidR="001F75C6" w:rsidRPr="00431854">
        <w:rPr>
          <w:rFonts w:ascii="Arial" w:hAnsi="Arial" w:cs="Arial"/>
          <w:sz w:val="20"/>
          <w:szCs w:val="20"/>
          <w:u w:val="none"/>
        </w:rPr>
        <w:t xml:space="preserve">Resolución </w:t>
      </w:r>
      <w:r w:rsidR="00454581">
        <w:rPr>
          <w:rFonts w:ascii="Arial" w:hAnsi="Arial" w:cs="Arial"/>
          <w:color w:val="000000" w:themeColor="text1"/>
          <w:sz w:val="20"/>
          <w:szCs w:val="20"/>
          <w:u w:val="none"/>
        </w:rPr>
        <w:t>Rectoral N° 365-2019-CD-P-USMP</w:t>
      </w:r>
      <w:r w:rsidR="00454581">
        <w:rPr>
          <w:rFonts w:ascii="Arial" w:hAnsi="Arial" w:cs="Arial"/>
          <w:sz w:val="20"/>
          <w:szCs w:val="20"/>
          <w:u w:val="none"/>
        </w:rPr>
        <w:t>, identificado con DNI Nº 08193675,</w:t>
      </w:r>
      <w:r w:rsidR="00FA0B15" w:rsidRPr="009C1E4C">
        <w:rPr>
          <w:rFonts w:ascii="Arial" w:hAnsi="Arial" w:cs="Arial"/>
          <w:color w:val="FF0000"/>
          <w:sz w:val="20"/>
          <w:szCs w:val="20"/>
          <w:u w:val="none"/>
        </w:rPr>
        <w:t xml:space="preserve"> </w:t>
      </w:r>
      <w:r w:rsidR="00FA0B15" w:rsidRPr="00431854">
        <w:rPr>
          <w:rFonts w:ascii="Arial" w:hAnsi="Arial" w:cs="Arial"/>
          <w:sz w:val="20"/>
          <w:szCs w:val="20"/>
          <w:u w:val="none"/>
        </w:rPr>
        <w:t xml:space="preserve">a </w:t>
      </w:r>
      <w:r w:rsidR="00FA0B15" w:rsidRPr="00431854">
        <w:rPr>
          <w:rFonts w:ascii="Arial" w:eastAsia="SimSun" w:hAnsi="Arial" w:cs="Arial"/>
          <w:sz w:val="20"/>
          <w:szCs w:val="20"/>
          <w:u w:val="none"/>
        </w:rPr>
        <w:t xml:space="preserve">quien en adelante se </w:t>
      </w:r>
      <w:r w:rsidR="00FA0B15" w:rsidRPr="00431854">
        <w:rPr>
          <w:rFonts w:ascii="Arial" w:eastAsia="SimSun" w:hAnsi="Arial" w:cs="Arial"/>
          <w:sz w:val="20"/>
          <w:szCs w:val="20"/>
          <w:u w:val="none"/>
          <w:lang w:val="es-PE"/>
        </w:rPr>
        <w:t xml:space="preserve">les </w:t>
      </w:r>
      <w:r w:rsidR="00FA0B15" w:rsidRPr="00431854">
        <w:rPr>
          <w:rFonts w:ascii="Arial" w:eastAsia="SimSun" w:hAnsi="Arial" w:cs="Arial"/>
          <w:sz w:val="20"/>
          <w:szCs w:val="20"/>
          <w:u w:val="none"/>
        </w:rPr>
        <w:t xml:space="preserve">denominará </w:t>
      </w:r>
      <w:r w:rsidR="00FA0B15" w:rsidRPr="00431854">
        <w:rPr>
          <w:rFonts w:ascii="Arial" w:eastAsia="SimSun" w:hAnsi="Arial" w:cs="Arial"/>
          <w:b/>
          <w:sz w:val="20"/>
          <w:szCs w:val="20"/>
          <w:u w:val="none"/>
        </w:rPr>
        <w:t>LA FACULTAD</w:t>
      </w:r>
      <w:r w:rsidR="00FA0B15" w:rsidRPr="00431854">
        <w:rPr>
          <w:rFonts w:ascii="Arial" w:hAnsi="Arial" w:cs="Arial"/>
          <w:sz w:val="20"/>
          <w:szCs w:val="20"/>
          <w:u w:val="none"/>
          <w:lang w:val="es-PE"/>
        </w:rPr>
        <w:t>;</w:t>
      </w:r>
      <w:r w:rsidR="00FA0B15" w:rsidRPr="00431854">
        <w:rPr>
          <w:rFonts w:ascii="Arial" w:hAnsi="Arial" w:cs="Arial"/>
          <w:sz w:val="20"/>
          <w:szCs w:val="20"/>
          <w:u w:val="none"/>
        </w:rPr>
        <w:t xml:space="preserve"> quienes acuerdan celebrar el presente Convenio Específico, en los términos y condiciones siguientes:</w:t>
      </w:r>
    </w:p>
    <w:p w:rsidR="00D744CB" w:rsidRPr="00431854" w:rsidRDefault="00D744CB" w:rsidP="005D7F69">
      <w:pPr>
        <w:spacing w:before="120" w:after="120" w:line="240" w:lineRule="auto"/>
        <w:jc w:val="both"/>
        <w:rPr>
          <w:rFonts w:ascii="Arial" w:hAnsi="Arial" w:cs="Arial"/>
          <w:b/>
          <w:sz w:val="20"/>
          <w:szCs w:val="20"/>
        </w:rPr>
      </w:pPr>
      <w:r w:rsidRPr="00431854">
        <w:rPr>
          <w:rFonts w:ascii="Arial" w:hAnsi="Arial" w:cs="Arial"/>
          <w:b/>
          <w:sz w:val="20"/>
          <w:szCs w:val="20"/>
        </w:rPr>
        <w:t>CLÁUSULA PRIMERA: DE LAS PARTES</w:t>
      </w:r>
    </w:p>
    <w:p w:rsidR="00AD30CA" w:rsidRPr="00431854" w:rsidRDefault="00CB38FE" w:rsidP="005D7F69">
      <w:pPr>
        <w:spacing w:before="120" w:after="120" w:line="240" w:lineRule="auto"/>
        <w:jc w:val="both"/>
        <w:rPr>
          <w:rFonts w:ascii="Arial" w:hAnsi="Arial" w:cs="Arial"/>
          <w:sz w:val="20"/>
          <w:szCs w:val="20"/>
        </w:rPr>
      </w:pPr>
      <w:r w:rsidRPr="00431854">
        <w:rPr>
          <w:rFonts w:ascii="Arial" w:hAnsi="Arial" w:cs="Arial"/>
          <w:b/>
          <w:sz w:val="20"/>
          <w:szCs w:val="20"/>
        </w:rPr>
        <w:t xml:space="preserve">El </w:t>
      </w:r>
      <w:r w:rsidRPr="00431854">
        <w:rPr>
          <w:rFonts w:ascii="Arial" w:hAnsi="Arial" w:cs="Arial"/>
          <w:b/>
          <w:bCs/>
          <w:sz w:val="20"/>
          <w:szCs w:val="20"/>
        </w:rPr>
        <w:t>INSTITUTO</w:t>
      </w:r>
      <w:r w:rsidRPr="00431854">
        <w:rPr>
          <w:rFonts w:ascii="Arial" w:hAnsi="Arial" w:cs="Arial"/>
          <w:b/>
          <w:sz w:val="20"/>
          <w:szCs w:val="20"/>
        </w:rPr>
        <w:t xml:space="preserve"> ESPECIALIZADO</w:t>
      </w:r>
      <w:r w:rsidRPr="00431854">
        <w:rPr>
          <w:rFonts w:ascii="Arial" w:hAnsi="Arial" w:cs="Arial"/>
          <w:sz w:val="20"/>
          <w:szCs w:val="20"/>
        </w:rPr>
        <w:t xml:space="preserve">, </w:t>
      </w:r>
      <w:r w:rsidR="005825B1" w:rsidRPr="00431854">
        <w:rPr>
          <w:rFonts w:ascii="Arial" w:hAnsi="Arial" w:cs="Arial"/>
          <w:bCs/>
          <w:iCs/>
          <w:sz w:val="20"/>
          <w:szCs w:val="20"/>
        </w:rPr>
        <w:t>es un órgano desconcentrado del Ministerio de Salud de nivel III -2, que es un organismo público ejecutor adscrito al Ministerio de Salud, cuya finalidad es desarrollar actividades de prestación de servicios integrales de salud en la población, a través de la promoción, protección, recuperación, y rehabilitación de la salud en concordancia con las normas y disposiciones emitidas por el sector. Tiene como propósito elevar el nivel de salud de la población de su jurisdicción e interés en propiciar la mejor formación de los profesionales de ciencias de la salud en los niveles de pre y posgrado a través de actividades de docencia en servicio e investigación, brindando a los estudiantes de profesiones en ciencias de la salud, facilidades para cumplir sus objetivos</w:t>
      </w:r>
      <w:r w:rsidR="009F0133" w:rsidRPr="00431854">
        <w:rPr>
          <w:rFonts w:ascii="Arial" w:hAnsi="Arial" w:cs="Arial"/>
          <w:bCs/>
          <w:iCs/>
          <w:sz w:val="20"/>
          <w:szCs w:val="20"/>
        </w:rPr>
        <w:t>.</w:t>
      </w:r>
    </w:p>
    <w:p w:rsidR="00CB38FE" w:rsidRPr="00431854" w:rsidRDefault="00CB38FE" w:rsidP="00CB38FE">
      <w:pPr>
        <w:pStyle w:val="Sinespaciado"/>
        <w:spacing w:before="120" w:after="120"/>
        <w:jc w:val="both"/>
        <w:rPr>
          <w:rFonts w:ascii="Arial" w:eastAsia="Arial Unicode MS" w:hAnsi="Arial" w:cs="Arial"/>
          <w:bCs/>
          <w:iCs/>
          <w:sz w:val="20"/>
          <w:szCs w:val="20"/>
        </w:rPr>
      </w:pPr>
      <w:r w:rsidRPr="00431854">
        <w:rPr>
          <w:rFonts w:ascii="Arial" w:eastAsia="Arial Unicode MS" w:hAnsi="Arial" w:cs="Arial"/>
          <w:b/>
          <w:sz w:val="20"/>
          <w:szCs w:val="20"/>
        </w:rPr>
        <w:t>LA FACULTAD</w:t>
      </w:r>
      <w:r w:rsidR="00B42342">
        <w:rPr>
          <w:rFonts w:ascii="Arial" w:eastAsia="Arial Unicode MS" w:hAnsi="Arial" w:cs="Arial"/>
          <w:sz w:val="20"/>
          <w:szCs w:val="20"/>
        </w:rPr>
        <w:t>,</w:t>
      </w:r>
      <w:r w:rsidRPr="00431854">
        <w:rPr>
          <w:rFonts w:ascii="Arial" w:eastAsia="Arial Unicode MS" w:hAnsi="Arial" w:cs="Arial"/>
          <w:b/>
          <w:sz w:val="20"/>
          <w:szCs w:val="20"/>
        </w:rPr>
        <w:t xml:space="preserve"> </w:t>
      </w:r>
      <w:r w:rsidRPr="00431854">
        <w:rPr>
          <w:rFonts w:ascii="Arial" w:eastAsia="Arial Unicode MS" w:hAnsi="Arial" w:cs="Arial"/>
          <w:bCs/>
          <w:iCs/>
          <w:sz w:val="20"/>
          <w:szCs w:val="20"/>
        </w:rPr>
        <w:t xml:space="preserve">tiene entre sus propósitos llevar a cabo la formación de profesionales en el campo de la salud, adecuando sus acciones educativas a las características de las necesidades de salud, bajo un enfoque científico y humanista, en permanente interacción con la comunidad para el desarrollo integral de la persona, coordinando sus actividades </w:t>
      </w:r>
      <w:r w:rsidR="0034636C" w:rsidRPr="00431854">
        <w:rPr>
          <w:rFonts w:ascii="Arial" w:eastAsia="Arial Unicode MS" w:hAnsi="Arial" w:cs="Arial"/>
          <w:bCs/>
          <w:iCs/>
          <w:sz w:val="20"/>
          <w:szCs w:val="20"/>
        </w:rPr>
        <w:t xml:space="preserve">con </w:t>
      </w:r>
      <w:r w:rsidRPr="00431854">
        <w:rPr>
          <w:rFonts w:ascii="Arial" w:eastAsia="Arial Unicode MS" w:hAnsi="Arial" w:cs="Arial"/>
          <w:bCs/>
          <w:iCs/>
          <w:sz w:val="20"/>
          <w:szCs w:val="20"/>
        </w:rPr>
        <w:t xml:space="preserve">el </w:t>
      </w:r>
      <w:r w:rsidR="00C06D1D" w:rsidRPr="00431854">
        <w:rPr>
          <w:rFonts w:ascii="Arial" w:eastAsia="Arial Unicode MS" w:hAnsi="Arial" w:cs="Arial"/>
          <w:b/>
          <w:bCs/>
          <w:iCs/>
          <w:sz w:val="20"/>
          <w:szCs w:val="20"/>
        </w:rPr>
        <w:t>INSTITUTO ESPECIALIZADO</w:t>
      </w:r>
      <w:r w:rsidRPr="00431854">
        <w:rPr>
          <w:rFonts w:ascii="Arial" w:eastAsia="Arial Unicode MS" w:hAnsi="Arial" w:cs="Arial"/>
          <w:bCs/>
          <w:iCs/>
          <w:sz w:val="20"/>
          <w:szCs w:val="20"/>
        </w:rPr>
        <w:t xml:space="preserve"> a fin de asegurar una coherente programación de las acciones educativas y las acc</w:t>
      </w:r>
      <w:r w:rsidR="005825B1" w:rsidRPr="00431854">
        <w:rPr>
          <w:rFonts w:ascii="Arial" w:eastAsia="Arial Unicode MS" w:hAnsi="Arial" w:cs="Arial"/>
          <w:bCs/>
          <w:iCs/>
          <w:sz w:val="20"/>
          <w:szCs w:val="20"/>
        </w:rPr>
        <w:t xml:space="preserve">iones de atención de la salud. </w:t>
      </w:r>
    </w:p>
    <w:p w:rsidR="000330C5" w:rsidRPr="00431854" w:rsidRDefault="00DB017B" w:rsidP="000330C5">
      <w:pPr>
        <w:spacing w:before="120" w:after="120" w:line="240" w:lineRule="auto"/>
        <w:jc w:val="both"/>
        <w:rPr>
          <w:rFonts w:ascii="Arial" w:eastAsia="Arial Unicode MS" w:hAnsi="Arial" w:cs="Arial"/>
          <w:sz w:val="20"/>
          <w:szCs w:val="20"/>
        </w:rPr>
      </w:pPr>
      <w:r>
        <w:rPr>
          <w:rFonts w:ascii="Arial" w:eastAsia="Arial" w:hAnsi="Arial" w:cs="Arial"/>
          <w:sz w:val="20"/>
          <w:szCs w:val="20"/>
        </w:rPr>
        <w:t>La U</w:t>
      </w:r>
      <w:r w:rsidR="00426DB8">
        <w:rPr>
          <w:rFonts w:ascii="Arial" w:eastAsia="Arial" w:hAnsi="Arial" w:cs="Arial"/>
          <w:sz w:val="20"/>
          <w:szCs w:val="20"/>
        </w:rPr>
        <w:t>niversidad de San Martín de Porres c</w:t>
      </w:r>
      <w:r w:rsidR="000330C5" w:rsidRPr="00431854">
        <w:rPr>
          <w:rFonts w:ascii="Arial" w:eastAsia="Arial" w:hAnsi="Arial" w:cs="Arial"/>
          <w:sz w:val="20"/>
          <w:szCs w:val="20"/>
        </w:rPr>
        <w:t>uenta con Licencia Institucional otorgada por la Superintendencia Nacional de Educación Superior Universitaria (SUNEDU), según Res</w:t>
      </w:r>
      <w:r w:rsidR="00426DB8">
        <w:rPr>
          <w:rFonts w:ascii="Arial" w:eastAsia="Arial" w:hAnsi="Arial" w:cs="Arial"/>
          <w:sz w:val="20"/>
          <w:szCs w:val="20"/>
        </w:rPr>
        <w:t>olución del Consejo Directivo N° 024-2017-SUNEDU/CD.</w:t>
      </w:r>
    </w:p>
    <w:p w:rsidR="00AD5997" w:rsidRDefault="00AD5997" w:rsidP="005D7F69">
      <w:pPr>
        <w:spacing w:before="120" w:after="120" w:line="240" w:lineRule="auto"/>
        <w:jc w:val="both"/>
        <w:rPr>
          <w:rFonts w:ascii="Arial" w:hAnsi="Arial" w:cs="Arial"/>
          <w:b/>
          <w:sz w:val="20"/>
          <w:szCs w:val="20"/>
        </w:rPr>
      </w:pPr>
      <w:r w:rsidRPr="00431854">
        <w:rPr>
          <w:rFonts w:ascii="Arial" w:hAnsi="Arial" w:cs="Arial"/>
          <w:b/>
          <w:sz w:val="20"/>
          <w:szCs w:val="20"/>
        </w:rPr>
        <w:t>CLÁUSULA SEGUNDA: OBJETIVO DEL CONVENIO</w:t>
      </w:r>
    </w:p>
    <w:p w:rsidR="00B42342" w:rsidRDefault="00B42342" w:rsidP="00B42342">
      <w:pPr>
        <w:spacing w:before="120" w:after="120" w:line="240" w:lineRule="auto"/>
        <w:jc w:val="both"/>
        <w:rPr>
          <w:rFonts w:ascii="Arial" w:hAnsi="Arial" w:cs="Arial"/>
          <w:sz w:val="20"/>
          <w:szCs w:val="20"/>
        </w:rPr>
      </w:pPr>
      <w:r w:rsidRPr="007F4DBB">
        <w:rPr>
          <w:rFonts w:ascii="Arial" w:hAnsi="Arial" w:cs="Arial"/>
          <w:color w:val="000000" w:themeColor="text1"/>
          <w:sz w:val="20"/>
          <w:szCs w:val="20"/>
        </w:rPr>
        <w:t>Establecer los acuerdos para desar</w:t>
      </w:r>
      <w:r w:rsidR="00426DB8">
        <w:rPr>
          <w:rFonts w:ascii="Arial" w:hAnsi="Arial" w:cs="Arial"/>
          <w:color w:val="000000" w:themeColor="text1"/>
          <w:sz w:val="20"/>
          <w:szCs w:val="20"/>
        </w:rPr>
        <w:t xml:space="preserve">rollar actividades de formación en </w:t>
      </w:r>
      <w:r w:rsidR="00426DB8" w:rsidRPr="00426DB8">
        <w:rPr>
          <w:rFonts w:ascii="Arial" w:hAnsi="Arial" w:cs="Arial"/>
          <w:b/>
          <w:color w:val="000000" w:themeColor="text1"/>
          <w:sz w:val="20"/>
          <w:szCs w:val="20"/>
        </w:rPr>
        <w:t>pregrado</w:t>
      </w:r>
      <w:r w:rsidRPr="004879F2">
        <w:rPr>
          <w:rFonts w:cs="Arial"/>
          <w:color w:val="000000" w:themeColor="text1"/>
          <w:sz w:val="20"/>
          <w:szCs w:val="20"/>
        </w:rPr>
        <w:t xml:space="preserve"> </w:t>
      </w:r>
      <w:r>
        <w:rPr>
          <w:rFonts w:ascii="Arial" w:hAnsi="Arial" w:cs="Arial"/>
          <w:sz w:val="20"/>
          <w:szCs w:val="20"/>
        </w:rPr>
        <w:t>mediante acciones de docencia-servicio e investigación</w:t>
      </w:r>
      <w:r w:rsidRPr="00F408B1">
        <w:rPr>
          <w:rFonts w:ascii="Arial" w:hAnsi="Arial" w:cs="Arial"/>
          <w:sz w:val="20"/>
          <w:szCs w:val="20"/>
        </w:rPr>
        <w:t>, para rotaciones específicas,</w:t>
      </w:r>
      <w:r w:rsidRPr="00F408B1">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08B1">
        <w:rPr>
          <w:rFonts w:ascii="Arial" w:hAnsi="Arial" w:cs="Arial"/>
          <w:sz w:val="20"/>
          <w:szCs w:val="20"/>
        </w:rPr>
        <w:t>a ser</w:t>
      </w:r>
      <w:r>
        <w:rPr>
          <w:rFonts w:ascii="Arial" w:hAnsi="Arial" w:cs="Arial"/>
          <w:sz w:val="20"/>
          <w:szCs w:val="20"/>
        </w:rPr>
        <w:t xml:space="preserve"> realizadas en el</w:t>
      </w:r>
      <w:r w:rsidR="008A10CB">
        <w:rPr>
          <w:rFonts w:ascii="Arial" w:hAnsi="Arial" w:cs="Arial"/>
          <w:b/>
          <w:sz w:val="20"/>
          <w:szCs w:val="20"/>
        </w:rPr>
        <w:t xml:space="preserve"> INSTITUTO ESPECIALIZADO</w:t>
      </w:r>
      <w:r>
        <w:rPr>
          <w:rFonts w:ascii="Arial" w:hAnsi="Arial" w:cs="Arial"/>
          <w:sz w:val="20"/>
          <w:szCs w:val="20"/>
        </w:rPr>
        <w:t>,</w:t>
      </w:r>
      <w:r>
        <w:rPr>
          <w:rFonts w:ascii="Arial" w:hAnsi="Arial" w:cs="Arial"/>
          <w:b/>
          <w:sz w:val="20"/>
          <w:szCs w:val="20"/>
        </w:rPr>
        <w:t xml:space="preserve"> </w:t>
      </w:r>
      <w:r>
        <w:rPr>
          <w:rFonts w:ascii="Arial" w:hAnsi="Arial" w:cs="Arial"/>
          <w:sz w:val="20"/>
          <w:szCs w:val="20"/>
        </w:rPr>
        <w:t>y que incluye a los trabajadores del establecimiento de salud, con la finalidad de mejorar la calidad de vida de los pacientes, fortalecer la formación de los estudiantes y el desempeño de los trabajadores, docentes e investigadores, sustentado en el respeto pleno de sus derechos.</w:t>
      </w:r>
    </w:p>
    <w:p w:rsidR="00B42342" w:rsidRPr="008A10CB" w:rsidRDefault="00B42342" w:rsidP="00B42342">
      <w:pPr>
        <w:pStyle w:val="Ttulo"/>
        <w:tabs>
          <w:tab w:val="left" w:pos="0"/>
        </w:tabs>
        <w:spacing w:before="120" w:after="120"/>
        <w:jc w:val="both"/>
        <w:rPr>
          <w:rFonts w:ascii="Arial" w:eastAsia="Arial" w:hAnsi="Arial" w:cs="Arial"/>
          <w:b/>
          <w:color w:val="000000" w:themeColor="text1"/>
          <w:sz w:val="20"/>
          <w:szCs w:val="20"/>
          <w:u w:val="none"/>
        </w:rPr>
      </w:pPr>
      <w:r w:rsidRPr="008A10CB">
        <w:rPr>
          <w:rFonts w:ascii="Arial" w:eastAsia="Arial" w:hAnsi="Arial" w:cs="Arial"/>
          <w:b/>
          <w:color w:val="000000" w:themeColor="text1"/>
          <w:sz w:val="20"/>
          <w:szCs w:val="20"/>
          <w:u w:val="none"/>
        </w:rPr>
        <w:t>CLÁUSULA TERCERA: ÁMBITO DEL CONVENIO Y PROGRAMACIÓN CONJUNTA</w:t>
      </w:r>
    </w:p>
    <w:p w:rsidR="00B42342" w:rsidRPr="008A10CB" w:rsidRDefault="00B42342" w:rsidP="00B42342">
      <w:pPr>
        <w:tabs>
          <w:tab w:val="left" w:pos="0"/>
        </w:tabs>
        <w:spacing w:before="120" w:after="120" w:line="240" w:lineRule="auto"/>
        <w:jc w:val="both"/>
        <w:rPr>
          <w:rFonts w:ascii="Arial" w:eastAsia="Times New Roman" w:hAnsi="Arial" w:cs="Arial"/>
          <w:color w:val="000000" w:themeColor="text1"/>
          <w:sz w:val="20"/>
          <w:szCs w:val="20"/>
          <w:lang w:eastAsia="es-ES"/>
        </w:rPr>
      </w:pPr>
      <w:r w:rsidRPr="008A10CB">
        <w:rPr>
          <w:rFonts w:ascii="Arial" w:eastAsia="Times New Roman" w:hAnsi="Arial" w:cs="Arial"/>
          <w:color w:val="000000" w:themeColor="text1"/>
          <w:sz w:val="20"/>
          <w:szCs w:val="20"/>
          <w:lang w:val="x-none" w:eastAsia="es-ES"/>
        </w:rPr>
        <w:t xml:space="preserve">El ámbito </w:t>
      </w:r>
      <w:r w:rsidRPr="008A10CB">
        <w:rPr>
          <w:rFonts w:ascii="Arial" w:eastAsia="Times New Roman" w:hAnsi="Arial" w:cs="Arial"/>
          <w:color w:val="000000" w:themeColor="text1"/>
          <w:sz w:val="20"/>
          <w:szCs w:val="20"/>
          <w:lang w:eastAsia="es-ES"/>
        </w:rPr>
        <w:t xml:space="preserve">geográfico-sanitario que servirá como área programática para la ejecución </w:t>
      </w:r>
      <w:r w:rsidRPr="008A10CB">
        <w:rPr>
          <w:rFonts w:ascii="Arial" w:eastAsia="Times New Roman" w:hAnsi="Arial" w:cs="Arial"/>
          <w:color w:val="000000" w:themeColor="text1"/>
          <w:sz w:val="20"/>
          <w:szCs w:val="20"/>
          <w:lang w:val="x-none" w:eastAsia="es-ES"/>
        </w:rPr>
        <w:t xml:space="preserve">del convenio </w:t>
      </w:r>
      <w:r w:rsidRPr="008A10CB">
        <w:rPr>
          <w:rFonts w:ascii="Arial" w:eastAsia="Times New Roman" w:hAnsi="Arial" w:cs="Arial"/>
          <w:color w:val="000000" w:themeColor="text1"/>
          <w:sz w:val="20"/>
          <w:szCs w:val="20"/>
          <w:lang w:eastAsia="es-ES"/>
        </w:rPr>
        <w:t xml:space="preserve">es el que corresponde al </w:t>
      </w:r>
      <w:r w:rsidRPr="008A10CB">
        <w:rPr>
          <w:rFonts w:ascii="Arial" w:eastAsia="Times New Roman" w:hAnsi="Arial" w:cs="Arial"/>
          <w:b/>
          <w:color w:val="000000" w:themeColor="text1"/>
          <w:sz w:val="20"/>
          <w:szCs w:val="20"/>
          <w:lang w:val="x-none" w:eastAsia="es-ES"/>
        </w:rPr>
        <w:t>INSTITUTO</w:t>
      </w:r>
      <w:r w:rsidRPr="008A10CB">
        <w:rPr>
          <w:rFonts w:ascii="Arial" w:eastAsia="Times New Roman" w:hAnsi="Arial" w:cs="Arial"/>
          <w:b/>
          <w:color w:val="000000" w:themeColor="text1"/>
          <w:sz w:val="20"/>
          <w:szCs w:val="20"/>
          <w:lang w:eastAsia="es-ES"/>
        </w:rPr>
        <w:t xml:space="preserve"> ESPECIALIZADO</w:t>
      </w:r>
      <w:r w:rsidRPr="008A10CB">
        <w:rPr>
          <w:rFonts w:ascii="Arial" w:hAnsi="Arial" w:cs="Arial"/>
          <w:color w:val="000000" w:themeColor="text1"/>
          <w:sz w:val="20"/>
          <w:szCs w:val="20"/>
          <w:lang w:val="x-none"/>
        </w:rPr>
        <w:t>.</w:t>
      </w:r>
      <w:r w:rsidRPr="008A10CB">
        <w:rPr>
          <w:rFonts w:ascii="Arial" w:eastAsia="Times New Roman" w:hAnsi="Arial" w:cs="Arial"/>
          <w:b/>
          <w:color w:val="000000" w:themeColor="text1"/>
          <w:sz w:val="20"/>
          <w:szCs w:val="20"/>
          <w:lang w:val="x-none" w:eastAsia="es-ES"/>
        </w:rPr>
        <w:t xml:space="preserve"> </w:t>
      </w:r>
    </w:p>
    <w:p w:rsidR="005D7F69" w:rsidRPr="00497E3D" w:rsidRDefault="00B42342" w:rsidP="00B42342">
      <w:pPr>
        <w:tabs>
          <w:tab w:val="left" w:pos="0"/>
        </w:tabs>
        <w:spacing w:before="120" w:after="120" w:line="240" w:lineRule="auto"/>
        <w:jc w:val="both"/>
        <w:rPr>
          <w:rFonts w:ascii="Arial" w:eastAsia="Arial" w:hAnsi="Arial" w:cs="Arial"/>
          <w:color w:val="0070C0"/>
          <w:sz w:val="20"/>
          <w:szCs w:val="20"/>
        </w:rPr>
      </w:pPr>
      <w:r w:rsidRPr="008A10CB">
        <w:rPr>
          <w:rFonts w:ascii="Arial" w:eastAsia="Times New Roman" w:hAnsi="Arial" w:cs="Arial"/>
          <w:color w:val="000000" w:themeColor="text1"/>
          <w:sz w:val="20"/>
          <w:szCs w:val="20"/>
          <w:lang w:eastAsia="es-ES"/>
        </w:rPr>
        <w:t xml:space="preserve">En tanto no se emitan las normas referidas a la definición y distribución de ámbitos mencionados en el párrafo precedente, la programación conjunta de los Convenios Específicos se continuará efectuando de conformidad con las disposiciones establecidas en la Resolución Suprema N° 099-89-SA y </w:t>
      </w:r>
      <w:r w:rsidRPr="008A10CB">
        <w:rPr>
          <w:rFonts w:ascii="Arial" w:eastAsia="Times New Roman" w:hAnsi="Arial" w:cs="Arial"/>
          <w:bCs/>
          <w:color w:val="000000" w:themeColor="text1"/>
          <w:sz w:val="20"/>
          <w:szCs w:val="20"/>
          <w:lang w:eastAsia="es-ES"/>
        </w:rPr>
        <w:t>el</w:t>
      </w:r>
      <w:r w:rsidRPr="008A10CB">
        <w:rPr>
          <w:rFonts w:ascii="Arial" w:eastAsia="Times New Roman" w:hAnsi="Arial" w:cs="Arial"/>
          <w:b/>
          <w:bCs/>
          <w:color w:val="000000" w:themeColor="text1"/>
          <w:sz w:val="20"/>
          <w:szCs w:val="20"/>
          <w:lang w:eastAsia="es-ES"/>
        </w:rPr>
        <w:t xml:space="preserve"> </w:t>
      </w:r>
      <w:r w:rsidRPr="008A10CB">
        <w:rPr>
          <w:rFonts w:ascii="Arial" w:eastAsia="Times New Roman" w:hAnsi="Arial" w:cs="Arial"/>
          <w:bCs/>
          <w:color w:val="000000" w:themeColor="text1"/>
          <w:sz w:val="20"/>
          <w:szCs w:val="20"/>
          <w:lang w:eastAsia="es-ES"/>
        </w:rPr>
        <w:t xml:space="preserve">Decreto Supremo Nº 021-2005-SA, los cuales establecen </w:t>
      </w:r>
      <w:r w:rsidRPr="008A10CB">
        <w:rPr>
          <w:rFonts w:ascii="Arial" w:eastAsia="Times New Roman" w:hAnsi="Arial" w:cs="Arial"/>
          <w:color w:val="000000" w:themeColor="text1"/>
          <w:sz w:val="20"/>
          <w:szCs w:val="20"/>
          <w:lang w:eastAsia="es-ES"/>
        </w:rPr>
        <w:t xml:space="preserve">que en caso de que hayan dos o más universidades signatarias de Convenio que coincidan en el mismo ámbito geográfico; se tendrá en cuenta para el desarrollo de la Programación Conjunta, los criterios que a continuación expresan: La Universidad Estatal tendrá precedencia sobre la Universidad Particular, la Facultad </w:t>
      </w:r>
      <w:r w:rsidRPr="008A10CB">
        <w:rPr>
          <w:rFonts w:ascii="Arial" w:eastAsia="Times New Roman" w:hAnsi="Arial" w:cs="Arial"/>
          <w:color w:val="000000" w:themeColor="text1"/>
          <w:sz w:val="20"/>
          <w:szCs w:val="20"/>
          <w:lang w:eastAsia="es-ES"/>
        </w:rPr>
        <w:lastRenderedPageBreak/>
        <w:t xml:space="preserve">más antigua, tendrá precedencia sobre la más reciente. En el caso de </w:t>
      </w:r>
      <w:r w:rsidRPr="008A10CB">
        <w:rPr>
          <w:rFonts w:ascii="Arial" w:eastAsia="Times New Roman" w:hAnsi="Arial" w:cs="Arial"/>
          <w:b/>
          <w:color w:val="000000" w:themeColor="text1"/>
          <w:sz w:val="20"/>
          <w:szCs w:val="20"/>
          <w:lang w:eastAsia="es-ES"/>
        </w:rPr>
        <w:t>LA FACULTAD</w:t>
      </w:r>
      <w:r w:rsidRPr="008A10CB">
        <w:rPr>
          <w:rFonts w:ascii="Arial" w:eastAsia="Times New Roman" w:hAnsi="Arial" w:cs="Arial"/>
          <w:color w:val="000000" w:themeColor="text1"/>
          <w:sz w:val="20"/>
          <w:szCs w:val="20"/>
          <w:lang w:eastAsia="es-ES"/>
        </w:rPr>
        <w:t>, corresponde establecer el orden de prelación después de atender los requerimientos de las universidades públicas y privadas del ámbito</w:t>
      </w:r>
      <w:r w:rsidRPr="008A10CB">
        <w:rPr>
          <w:rFonts w:ascii="Arial" w:eastAsia="Arial" w:hAnsi="Arial" w:cs="Arial"/>
          <w:color w:val="000000" w:themeColor="text1"/>
          <w:sz w:val="20"/>
          <w:szCs w:val="20"/>
        </w:rPr>
        <w:t>.</w:t>
      </w:r>
      <w:r w:rsidR="004742B2" w:rsidRPr="008A10CB">
        <w:rPr>
          <w:rFonts w:ascii="Arial" w:hAnsi="Arial" w:cs="Arial"/>
          <w:color w:val="000000" w:themeColor="text1"/>
          <w:sz w:val="20"/>
          <w:szCs w:val="20"/>
        </w:rPr>
        <w:t xml:space="preserve"> </w:t>
      </w:r>
    </w:p>
    <w:p w:rsidR="00497E3D" w:rsidRDefault="00497E3D" w:rsidP="00497E3D">
      <w:pPr>
        <w:spacing w:before="120" w:after="120" w:line="240" w:lineRule="auto"/>
        <w:jc w:val="both"/>
        <w:rPr>
          <w:rFonts w:ascii="Arial" w:hAnsi="Arial" w:cs="Arial"/>
          <w:b/>
          <w:sz w:val="20"/>
          <w:szCs w:val="20"/>
        </w:rPr>
      </w:pPr>
      <w:r>
        <w:rPr>
          <w:rFonts w:ascii="Arial" w:hAnsi="Arial" w:cs="Arial"/>
          <w:b/>
          <w:sz w:val="20"/>
          <w:szCs w:val="20"/>
        </w:rPr>
        <w:t>CLÁ</w:t>
      </w:r>
      <w:r w:rsidR="00426DB8">
        <w:rPr>
          <w:rFonts w:ascii="Arial" w:hAnsi="Arial" w:cs="Arial"/>
          <w:b/>
          <w:sz w:val="20"/>
          <w:szCs w:val="20"/>
        </w:rPr>
        <w:t>U</w:t>
      </w:r>
      <w:r>
        <w:rPr>
          <w:rFonts w:ascii="Arial" w:hAnsi="Arial" w:cs="Arial"/>
          <w:b/>
          <w:sz w:val="20"/>
          <w:szCs w:val="20"/>
        </w:rPr>
        <w:t>SULA CUARTA: RESPONSABILIDADES DE LAS PARTES</w:t>
      </w:r>
    </w:p>
    <w:p w:rsidR="00497E3D" w:rsidRDefault="00497E3D" w:rsidP="00497E3D">
      <w:pPr>
        <w:spacing w:before="120" w:after="120" w:line="240" w:lineRule="auto"/>
        <w:jc w:val="both"/>
        <w:rPr>
          <w:rFonts w:ascii="Arial" w:hAnsi="Arial" w:cs="Arial"/>
          <w:sz w:val="20"/>
          <w:szCs w:val="20"/>
        </w:rPr>
      </w:pPr>
      <w:r>
        <w:rPr>
          <w:rFonts w:ascii="Arial" w:hAnsi="Arial" w:cs="Arial"/>
          <w:b/>
          <w:sz w:val="20"/>
          <w:szCs w:val="20"/>
        </w:rPr>
        <w:t xml:space="preserve">El INSTITUTO ESPECIALIZADO </w:t>
      </w:r>
      <w:r>
        <w:rPr>
          <w:rFonts w:ascii="Arial" w:hAnsi="Arial" w:cs="Arial"/>
          <w:sz w:val="20"/>
          <w:szCs w:val="20"/>
        </w:rPr>
        <w:t xml:space="preserve">y </w:t>
      </w:r>
      <w:r>
        <w:rPr>
          <w:rFonts w:ascii="Arial" w:hAnsi="Arial" w:cs="Arial"/>
          <w:b/>
          <w:sz w:val="20"/>
          <w:szCs w:val="20"/>
        </w:rPr>
        <w:t>LA FACULTAD</w:t>
      </w:r>
      <w:r>
        <w:rPr>
          <w:rFonts w:ascii="Arial" w:hAnsi="Arial" w:cs="Arial"/>
          <w:sz w:val="20"/>
          <w:szCs w:val="20"/>
        </w:rPr>
        <w:t>, se comprometen en el desarrollo del proceso docente asistencial e investigación, asumiendo los siguientes compromisos:</w:t>
      </w:r>
    </w:p>
    <w:p w:rsidR="00497E3D" w:rsidRDefault="00497E3D" w:rsidP="00497E3D">
      <w:pPr>
        <w:spacing w:before="120" w:after="120" w:line="240" w:lineRule="auto"/>
        <w:jc w:val="both"/>
        <w:rPr>
          <w:rFonts w:ascii="Arial" w:hAnsi="Arial" w:cs="Arial"/>
          <w:b/>
          <w:sz w:val="20"/>
          <w:szCs w:val="20"/>
        </w:rPr>
      </w:pPr>
      <w:r>
        <w:rPr>
          <w:rFonts w:ascii="Arial" w:hAnsi="Arial" w:cs="Arial"/>
          <w:b/>
          <w:sz w:val="20"/>
          <w:szCs w:val="20"/>
        </w:rPr>
        <w:t>Del INSTITUTO ESPECIALIZADO,</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Pr>
          <w:rFonts w:ascii="Arial" w:hAnsi="Arial" w:cs="Arial"/>
          <w:sz w:val="20"/>
          <w:szCs w:val="20"/>
        </w:rPr>
        <w:t xml:space="preserve">Asignar o distribuir anualmente campos de clínicos o campos socio sanitarios que estará en función de la capacidad instalada del </w:t>
      </w:r>
      <w:r>
        <w:rPr>
          <w:rFonts w:ascii="Arial" w:hAnsi="Arial" w:cs="Arial"/>
          <w:b/>
          <w:sz w:val="20"/>
          <w:szCs w:val="20"/>
        </w:rPr>
        <w:t xml:space="preserve">INSTITUTO ESPECIALIZADO </w:t>
      </w:r>
      <w:r>
        <w:rPr>
          <w:rFonts w:ascii="Arial" w:hAnsi="Arial" w:cs="Arial"/>
          <w:sz w:val="20"/>
          <w:szCs w:val="20"/>
        </w:rPr>
        <w:t>conforme al marco normativo vigente tanto del Ministerio de Salud (MINSA), del Sistema Nacional de Articulación de Docencia-Servicio e Investigación en Pregrado de Salud (SINAPRES), y normas conexas, complementarias y accesorias.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Pr>
          <w:rFonts w:ascii="Arial" w:hAnsi="Arial" w:cs="Arial"/>
          <w:sz w:val="20"/>
          <w:szCs w:val="20"/>
        </w:rPr>
        <w:t xml:space="preserve">Ofrecer ambientes en condiciones adecuadas para el desarrollo de las actividades docente-asistenciales, conforme a la normatividad vigente.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Pr>
          <w:rFonts w:ascii="Arial" w:hAnsi="Arial" w:cs="Arial"/>
          <w:sz w:val="20"/>
          <w:szCs w:val="20"/>
        </w:rPr>
        <w:t xml:space="preserve">Otorgar facilidades para que los profesionales del </w:t>
      </w:r>
      <w:r>
        <w:rPr>
          <w:rFonts w:ascii="Arial" w:hAnsi="Arial" w:cs="Arial"/>
          <w:b/>
          <w:sz w:val="20"/>
          <w:szCs w:val="20"/>
        </w:rPr>
        <w:t>INSTITUTO ESPECIALIZADO</w:t>
      </w:r>
      <w:r>
        <w:rPr>
          <w:rFonts w:ascii="Arial" w:hAnsi="Arial" w:cs="Arial"/>
          <w:sz w:val="20"/>
          <w:szCs w:val="20"/>
        </w:rPr>
        <w:t xml:space="preserve"> que sean docentes de </w:t>
      </w:r>
      <w:r>
        <w:rPr>
          <w:rFonts w:ascii="Arial" w:hAnsi="Arial" w:cs="Arial"/>
          <w:b/>
          <w:sz w:val="20"/>
          <w:szCs w:val="20"/>
        </w:rPr>
        <w:t>LA FACULTAD</w:t>
      </w:r>
      <w:r>
        <w:rPr>
          <w:rFonts w:ascii="Arial" w:hAnsi="Arial" w:cs="Arial"/>
          <w:sz w:val="20"/>
          <w:szCs w:val="20"/>
        </w:rPr>
        <w:t xml:space="preserve"> realicen docencia en servicio, sin desmedro del cumplimiento de sus actividades asistenciales y administrativas como trabajadores del </w:t>
      </w:r>
      <w:r>
        <w:rPr>
          <w:rFonts w:ascii="Arial" w:hAnsi="Arial" w:cs="Arial"/>
          <w:b/>
          <w:sz w:val="20"/>
          <w:szCs w:val="20"/>
        </w:rPr>
        <w:t>INSTITUTO ESPECIALIZADO</w:t>
      </w:r>
      <w:r>
        <w:rPr>
          <w:rFonts w:ascii="Arial" w:hAnsi="Arial" w:cs="Arial"/>
          <w:sz w:val="20"/>
          <w:szCs w:val="20"/>
        </w:rPr>
        <w:t>.</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Pr>
          <w:rFonts w:ascii="Arial" w:hAnsi="Arial" w:cs="Arial"/>
          <w:sz w:val="20"/>
          <w:szCs w:val="20"/>
        </w:rPr>
        <w:t xml:space="preserve">Facilitar y supervisar la labor de investigación que llevan a cabo los estudiantes y docentes de </w:t>
      </w:r>
      <w:r>
        <w:rPr>
          <w:rFonts w:ascii="Arial" w:hAnsi="Arial" w:cs="Arial"/>
          <w:b/>
          <w:bCs/>
          <w:sz w:val="20"/>
          <w:szCs w:val="20"/>
        </w:rPr>
        <w:t xml:space="preserve">LA FACULTAD </w:t>
      </w:r>
      <w:r>
        <w:rPr>
          <w:rFonts w:ascii="Arial" w:hAnsi="Arial" w:cs="Arial"/>
          <w:sz w:val="20"/>
          <w:szCs w:val="20"/>
        </w:rPr>
        <w:t>en el</w:t>
      </w:r>
      <w:r>
        <w:rPr>
          <w:rFonts w:ascii="Arial" w:hAnsi="Arial" w:cs="Arial"/>
          <w:b/>
          <w:sz w:val="20"/>
          <w:szCs w:val="20"/>
        </w:rPr>
        <w:t xml:space="preserve"> INSTITUTO ESPECIALIZADO. </w:t>
      </w:r>
      <w:r>
        <w:rPr>
          <w:rFonts w:ascii="Arial" w:hAnsi="Arial" w:cs="Arial"/>
          <w:sz w:val="20"/>
          <w:szCs w:val="20"/>
        </w:rPr>
        <w:t xml:space="preserve">Estas investigaciones se realizarán en estricto cumplimiento de las normas vigentes para el desarrollo de las investigaciones en el campo de la salud (incluye las normas internas del </w:t>
      </w:r>
      <w:r>
        <w:rPr>
          <w:rFonts w:ascii="Arial" w:hAnsi="Arial" w:cs="Arial"/>
          <w:b/>
          <w:sz w:val="20"/>
          <w:szCs w:val="20"/>
        </w:rPr>
        <w:t>INSTITUTO ESPECIALIZADO</w:t>
      </w:r>
      <w:r>
        <w:rPr>
          <w:rFonts w:ascii="Arial" w:hAnsi="Arial" w:cs="Arial"/>
          <w:sz w:val="20"/>
          <w:szCs w:val="20"/>
        </w:rPr>
        <w:t>), así como de la Ética y Deontología.</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Supervisar a través de la Oficina de Apoyo a la Docencia e Investigación o la que haga sus veces, la implementación del Consentimiento Informado para las actividades de docencia durante la atención en salud, resguardando en todo momento la intimidad, confidencialidad de datos personales, información sobre la enfermedad, creencias, orientación sexual, religión, hábitos o costumbres culturales de las personas usuarias de los servicios de salud, en cumplimiento de las normas que protegen los derechos de las mismas.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Garantizar que exista relación racional entre el número máximo de estudiantes de pregrado y los pacientes que aceptan participar en programas de docencia, considerando que el número de estudiantes es de dos (2) estudiantes por cada paciente independientemente de la universidad o profesión.</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Poner a disposición equipos e instrumental para el desarrollo de las actividades docente-asistenciales programadas.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Proporcionar a </w:t>
      </w:r>
      <w:r>
        <w:rPr>
          <w:rFonts w:ascii="Arial" w:hAnsi="Arial" w:cs="Arial"/>
          <w:b/>
          <w:sz w:val="20"/>
          <w:szCs w:val="20"/>
        </w:rPr>
        <w:t>LA FACULTAD</w:t>
      </w:r>
      <w:r>
        <w:rPr>
          <w:rFonts w:ascii="Arial" w:hAnsi="Arial" w:cs="Arial"/>
          <w:sz w:val="20"/>
          <w:szCs w:val="20"/>
        </w:rPr>
        <w:t xml:space="preserve"> el Plan Anual de Desarrollo de las Personas para determinar conjuntamente la contribución de ésta en su ejecución, lo cual se especificará en la Programación Conjunta correspondiente.</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Supervisar el cumplimiento del uso de los elementos de identificación, implementos de protección y bioseguridad de los estudiantes de </w:t>
      </w:r>
      <w:r>
        <w:rPr>
          <w:rFonts w:ascii="Arial" w:hAnsi="Arial" w:cs="Arial"/>
          <w:b/>
          <w:sz w:val="20"/>
          <w:szCs w:val="20"/>
        </w:rPr>
        <w:t>LA FACULTAD</w:t>
      </w:r>
      <w:r>
        <w:rPr>
          <w:rFonts w:ascii="Arial" w:hAnsi="Arial" w:cs="Arial"/>
          <w:sz w:val="20"/>
          <w:szCs w:val="20"/>
        </w:rPr>
        <w:t xml:space="preserve"> en los servicios.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Comunicar a </w:t>
      </w:r>
      <w:r>
        <w:rPr>
          <w:rFonts w:ascii="Arial" w:hAnsi="Arial" w:cs="Arial"/>
          <w:b/>
          <w:sz w:val="20"/>
          <w:szCs w:val="20"/>
        </w:rPr>
        <w:t>LA FACULTAD</w:t>
      </w:r>
      <w:r>
        <w:rPr>
          <w:rFonts w:ascii="Arial" w:hAnsi="Arial" w:cs="Arial"/>
          <w:sz w:val="20"/>
          <w:szCs w:val="20"/>
        </w:rPr>
        <w:t xml:space="preserve"> las faltas cometidas por los estudiantes, quienes son pasibles de sanciones en el ámbito docente asistencial; por parte del Subcomité de </w:t>
      </w:r>
      <w:r w:rsidR="00226EBB" w:rsidRPr="00095C45">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226EBB" w:rsidRPr="00095C45">
        <w:rPr>
          <w:rFonts w:ascii="Arial" w:hAnsi="Arial" w:cs="Arial"/>
          <w:sz w:val="20"/>
          <w:szCs w:val="20"/>
        </w:rPr>
        <w:t xml:space="preserve"> </w:t>
      </w:r>
      <w:r>
        <w:rPr>
          <w:rFonts w:ascii="Arial" w:hAnsi="Arial" w:cs="Arial"/>
          <w:sz w:val="20"/>
          <w:szCs w:val="20"/>
        </w:rPr>
        <w:t xml:space="preserve">Sede Docente; sin perjuicio de ser pasibles de sanciones por parte de </w:t>
      </w:r>
      <w:r>
        <w:rPr>
          <w:rFonts w:ascii="Arial" w:hAnsi="Arial" w:cs="Arial"/>
          <w:b/>
          <w:sz w:val="20"/>
          <w:szCs w:val="20"/>
        </w:rPr>
        <w:t>LA FACULTAD</w:t>
      </w:r>
      <w:r>
        <w:rPr>
          <w:rFonts w:ascii="Arial" w:hAnsi="Arial" w:cs="Arial"/>
          <w:sz w:val="20"/>
          <w:szCs w:val="20"/>
        </w:rPr>
        <w:t>, en el ámbito académico.</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De LA FACULTAD,</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Cumplir con presentar oportunamente al Subcomité de Sede Docente, la información requerida (syllabus o plan académico, relación de tutores o coordinadores, relación de estudiantes, fecha de inicio y término) para la Programación Conjunta, como plazo máximo un mes antes de iniciar el semestre académico siguiente con carácter obligatorio, y cuanta </w:t>
      </w:r>
      <w:r>
        <w:rPr>
          <w:rFonts w:ascii="Arial" w:hAnsi="Arial" w:cs="Arial"/>
          <w:sz w:val="20"/>
          <w:szCs w:val="20"/>
        </w:rPr>
        <w:lastRenderedPageBreak/>
        <w:t xml:space="preserve">información sea requerida con los plazos acordados por ambas partes.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Respetar el funcionamiento y organización de los servicios del </w:t>
      </w:r>
      <w:r>
        <w:rPr>
          <w:rFonts w:ascii="Arial" w:hAnsi="Arial" w:cs="Arial"/>
          <w:b/>
          <w:sz w:val="20"/>
          <w:szCs w:val="20"/>
        </w:rPr>
        <w:t>INSTITUTO ESPECIALIZADO</w:t>
      </w:r>
      <w:r>
        <w:rPr>
          <w:rFonts w:ascii="Arial" w:hAnsi="Arial" w:cs="Arial"/>
          <w:sz w:val="20"/>
          <w:szCs w:val="20"/>
        </w:rPr>
        <w:t xml:space="preserve">, así como también, cumplir sus normas internas.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Cumplir con las normas vigentes pertinentes, las disposiciones que el MINSA emita y las normas emanadas del SINAPRES.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Proporcionar los materiales de bioseguridad, en las cantidades y periodos que requieran los estudiantes de </w:t>
      </w:r>
      <w:r>
        <w:rPr>
          <w:rFonts w:ascii="Arial" w:hAnsi="Arial" w:cs="Arial"/>
          <w:b/>
          <w:sz w:val="20"/>
          <w:szCs w:val="20"/>
        </w:rPr>
        <w:t>LA FACULTAD</w:t>
      </w:r>
      <w:r>
        <w:rPr>
          <w:rFonts w:ascii="Arial" w:hAnsi="Arial" w:cs="Arial"/>
          <w:sz w:val="20"/>
          <w:szCs w:val="20"/>
        </w:rPr>
        <w:t xml:space="preserve"> durante su estancia en el establecimiento de acuerdo a la Programación Conjunta.</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Contribuir con equipos, instrumentos o materiales que favorezcan la actividad docente asistencial. Los detalles se precisarán en la Programación Conjunta.</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Asumir la responsabilidad por los daños y perjuicios que puedan ocasionar los estudiantes y personal de </w:t>
      </w:r>
      <w:r>
        <w:rPr>
          <w:rFonts w:ascii="Arial" w:hAnsi="Arial" w:cs="Arial"/>
          <w:b/>
          <w:sz w:val="20"/>
          <w:szCs w:val="20"/>
        </w:rPr>
        <w:t>LA FACULTAD</w:t>
      </w:r>
      <w:r>
        <w:rPr>
          <w:rFonts w:ascii="Arial" w:hAnsi="Arial" w:cs="Arial"/>
          <w:sz w:val="20"/>
          <w:szCs w:val="20"/>
        </w:rPr>
        <w:t xml:space="preserve"> a la infraestructura, equipos, instrumental y personas del </w:t>
      </w:r>
      <w:r>
        <w:rPr>
          <w:rFonts w:ascii="Arial" w:hAnsi="Arial" w:cs="Arial"/>
          <w:b/>
          <w:sz w:val="20"/>
          <w:szCs w:val="20"/>
        </w:rPr>
        <w:t>INSTITUTO ESPECIALIZADO</w:t>
      </w:r>
      <w:r>
        <w:rPr>
          <w:rFonts w:ascii="Arial" w:hAnsi="Arial" w:cs="Arial"/>
          <w:sz w:val="20"/>
          <w:szCs w:val="20"/>
        </w:rPr>
        <w:t xml:space="preserve">  durante el desarrollo de las actividades docente asistenciales y reponer de manera inmediata, sin necesidad de requerir a (el/los/las) estudiante(s), docente o personal involucrado(s), sin perjuicio que </w:t>
      </w:r>
      <w:r>
        <w:rPr>
          <w:rFonts w:ascii="Arial" w:hAnsi="Arial" w:cs="Arial"/>
          <w:b/>
          <w:sz w:val="20"/>
          <w:szCs w:val="20"/>
        </w:rPr>
        <w:t xml:space="preserve">LA FACULTAD </w:t>
      </w:r>
      <w:r>
        <w:rPr>
          <w:rFonts w:ascii="Arial" w:hAnsi="Arial" w:cs="Arial"/>
          <w:sz w:val="20"/>
          <w:szCs w:val="20"/>
        </w:rPr>
        <w:t>establezca directamente responsabilidad en los estudiantes o personal de</w:t>
      </w:r>
      <w:r>
        <w:rPr>
          <w:rFonts w:ascii="Arial" w:hAnsi="Arial" w:cs="Arial"/>
          <w:b/>
          <w:sz w:val="20"/>
          <w:szCs w:val="20"/>
        </w:rPr>
        <w:t xml:space="preserve"> LA FACULTAD</w:t>
      </w:r>
      <w:r>
        <w:rPr>
          <w:rFonts w:ascii="Arial" w:hAnsi="Arial" w:cs="Arial"/>
          <w:sz w:val="20"/>
          <w:szCs w:val="20"/>
        </w:rPr>
        <w:t xml:space="preserve"> que hubiera ocasionado los daños.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Asignar o contratar profesionales del </w:t>
      </w:r>
      <w:r>
        <w:rPr>
          <w:rFonts w:ascii="Arial" w:hAnsi="Arial" w:cs="Arial"/>
          <w:b/>
          <w:sz w:val="20"/>
          <w:szCs w:val="20"/>
        </w:rPr>
        <w:t>INSTITUTO ESPECIALIZADO</w:t>
      </w:r>
      <w:r>
        <w:rPr>
          <w:rFonts w:ascii="Arial" w:hAnsi="Arial" w:cs="Arial"/>
          <w:sz w:val="20"/>
          <w:szCs w:val="20"/>
        </w:rPr>
        <w:t xml:space="preserve"> de acuerdo a la Ley Universitaria y el Estatuto Universitario, para la implementación y desarrollo de las diferentes actividades de la Programación Conjunta que se desarrollen en el</w:t>
      </w:r>
      <w:r>
        <w:rPr>
          <w:rFonts w:ascii="Arial" w:hAnsi="Arial" w:cs="Arial"/>
          <w:b/>
          <w:sz w:val="20"/>
          <w:szCs w:val="20"/>
        </w:rPr>
        <w:t xml:space="preserve"> INSTITUTO ESPECIALIZADO</w:t>
      </w:r>
      <w:r>
        <w:rPr>
          <w:rFonts w:ascii="Arial" w:hAnsi="Arial" w:cs="Arial"/>
          <w:sz w:val="20"/>
          <w:szCs w:val="20"/>
        </w:rPr>
        <w:t xml:space="preserve">.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Proveer tutoría permanente a los estudiantes de </w:t>
      </w:r>
      <w:r>
        <w:rPr>
          <w:rFonts w:ascii="Arial" w:hAnsi="Arial" w:cs="Arial"/>
          <w:b/>
          <w:sz w:val="20"/>
          <w:szCs w:val="20"/>
        </w:rPr>
        <w:t>LA FACULTAD</w:t>
      </w:r>
      <w:r>
        <w:rPr>
          <w:rFonts w:ascii="Arial" w:hAnsi="Arial" w:cs="Arial"/>
          <w:sz w:val="20"/>
          <w:szCs w:val="20"/>
        </w:rPr>
        <w:t xml:space="preserve"> en el </w:t>
      </w:r>
      <w:r>
        <w:rPr>
          <w:rFonts w:ascii="Arial" w:hAnsi="Arial" w:cs="Arial"/>
          <w:b/>
          <w:sz w:val="20"/>
          <w:szCs w:val="20"/>
        </w:rPr>
        <w:t>INSTITUTO ESPECIALIZADO</w:t>
      </w:r>
      <w:r>
        <w:rPr>
          <w:rFonts w:ascii="Arial" w:hAnsi="Arial" w:cs="Arial"/>
          <w:sz w:val="20"/>
          <w:szCs w:val="20"/>
        </w:rPr>
        <w:t>, de acuerdo a lo establecido en la Programación Conjunta. Esta tutoría se realizará en el ámbito de la jurisdicción de la sede, en el horario asignado a su labor asistencial del profesional de la salud del establecimiento, la misma que no deberá exceder de 20 horas semanales, esta labor es parte de su labor asistencial a tiempo completo (36 horas semanales). La teoría no deberá estar incluida en la jornada asistencial.</w:t>
      </w:r>
    </w:p>
    <w:p w:rsidR="00497E3D" w:rsidRPr="00226EBB"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F408B1">
        <w:rPr>
          <w:rFonts w:ascii="Arial" w:hAnsi="Arial" w:cs="Arial"/>
          <w:sz w:val="20"/>
          <w:szCs w:val="20"/>
        </w:rPr>
        <w:t xml:space="preserve">Contribuir mediante programas de capacitación, perfeccionamiento o complementación, entre ellos, cursos, diplomados, maestrías, etc., para el personal de salud, para el cumplimiento de las metas del Plan de Desarrollo de las Personas del </w:t>
      </w:r>
      <w:r w:rsidRPr="00F408B1">
        <w:rPr>
          <w:rFonts w:ascii="Arial" w:hAnsi="Arial" w:cs="Arial"/>
          <w:b/>
          <w:sz w:val="20"/>
          <w:szCs w:val="20"/>
        </w:rPr>
        <w:t>INSTITUTO ESPECIALIZADO</w:t>
      </w:r>
      <w:r w:rsidRPr="00F408B1">
        <w:rPr>
          <w:rFonts w:ascii="Arial" w:hAnsi="Arial" w:cs="Arial"/>
          <w:sz w:val="20"/>
          <w:szCs w:val="20"/>
        </w:rPr>
        <w:t>, tanto para profesionales universitarios y técnicos, relacionadas con el desarrollo de capacidades en docencia e investigación; encargándose de la organización académica y administrativa</w:t>
      </w:r>
      <w:r w:rsidRPr="00226EBB">
        <w:rPr>
          <w:rFonts w:ascii="Arial" w:hAnsi="Arial" w:cs="Arial"/>
          <w:sz w:val="20"/>
          <w:szCs w:val="20"/>
        </w:rPr>
        <w:t xml:space="preserve"> incluyendo la certificación respectiva. Se precisará en la Programación Conjunta lo referido a becas, formas de capacitación, contenidos temáticos, número de participantes y otros que se correspondan con el Plan de Desarrollo de las Personas de la sede docente.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Facilitar el auspicio académico a los eventos científicos organizados por el </w:t>
      </w:r>
      <w:r>
        <w:rPr>
          <w:rFonts w:ascii="Arial" w:hAnsi="Arial" w:cs="Arial"/>
          <w:b/>
          <w:sz w:val="20"/>
          <w:szCs w:val="20"/>
        </w:rPr>
        <w:t>INSTITUTO ESPECIALIZADO</w:t>
      </w:r>
      <w:r>
        <w:rPr>
          <w:rFonts w:ascii="Arial" w:hAnsi="Arial" w:cs="Arial"/>
          <w:sz w:val="20"/>
          <w:szCs w:val="20"/>
        </w:rPr>
        <w:t xml:space="preserve"> previa solicitud, exonerándose del pago correspondiente, y previa evaluación de </w:t>
      </w:r>
      <w:r>
        <w:rPr>
          <w:rFonts w:ascii="Arial" w:hAnsi="Arial" w:cs="Arial"/>
          <w:b/>
          <w:sz w:val="20"/>
          <w:szCs w:val="20"/>
        </w:rPr>
        <w:t>LA FACULTAD</w:t>
      </w:r>
      <w:r>
        <w:rPr>
          <w:rFonts w:ascii="Arial" w:hAnsi="Arial" w:cs="Arial"/>
          <w:sz w:val="20"/>
          <w:szCs w:val="20"/>
        </w:rPr>
        <w:t xml:space="preserve">, conforme a disposiciones internas de la Universidad.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Los estudiantes presentarán certificado de salud física y mental expedidos por un establecimiento de salud pública. La certificación de salud física debe incluir despistaje de Tuberculosis (Radiografía de tórax estándar obligatoriamente y BK Directo de esputo), vacunación para Hepatitis B (determinación de anticuerpos de ser necesario), el costo de ellos será cubierto por el estudiante. Casos especiales serán evaluados por el Subcomité de la Sede Docente.</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Facilitar el acceso de los estudiantes de </w:t>
      </w:r>
      <w:r>
        <w:rPr>
          <w:rFonts w:ascii="Arial" w:hAnsi="Arial" w:cs="Arial"/>
          <w:b/>
          <w:sz w:val="20"/>
          <w:szCs w:val="20"/>
        </w:rPr>
        <w:t>LA FACULTAD</w:t>
      </w:r>
      <w:r>
        <w:rPr>
          <w:rFonts w:ascii="Arial" w:hAnsi="Arial" w:cs="Arial"/>
          <w:sz w:val="20"/>
          <w:szCs w:val="20"/>
        </w:rPr>
        <w:t xml:space="preserve"> a una cobertura de seguros contra accidentes que se produzcan dentro del lugar de las prácticas.</w:t>
      </w:r>
    </w:p>
    <w:p w:rsidR="000C43C8" w:rsidRPr="001310C9" w:rsidRDefault="00497E3D" w:rsidP="00DE3B48">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Garantizar la identificación de los estudiantes de </w:t>
      </w:r>
      <w:r>
        <w:rPr>
          <w:rFonts w:ascii="Arial" w:hAnsi="Arial" w:cs="Arial"/>
          <w:b/>
          <w:sz w:val="20"/>
          <w:szCs w:val="20"/>
        </w:rPr>
        <w:t>LA FACULTAD</w:t>
      </w:r>
      <w:r>
        <w:rPr>
          <w:rFonts w:ascii="Arial" w:hAnsi="Arial" w:cs="Arial"/>
          <w:sz w:val="20"/>
          <w:szCs w:val="20"/>
        </w:rPr>
        <w:t>, proporcionando los elementos respectivos.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QUINTA: COORDINACIÓN Y DESARROLLO</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lastRenderedPageBreak/>
        <w:t>La coordinación y desarrollo de este convenio estará a cargo de una Comisión de Coordinación, conformada e instalada dentro de los diez (10) días hábiles de suscrito el convenio; estará integrada por:</w:t>
      </w:r>
    </w:p>
    <w:p w:rsidR="00497E3D" w:rsidRDefault="001310C9" w:rsidP="00497E3D">
      <w:pPr>
        <w:spacing w:before="120" w:after="120"/>
        <w:jc w:val="both"/>
        <w:rPr>
          <w:rFonts w:ascii="Arial" w:hAnsi="Arial" w:cs="Arial"/>
          <w:b/>
          <w:sz w:val="20"/>
          <w:szCs w:val="20"/>
        </w:rPr>
      </w:pPr>
      <w:r>
        <w:rPr>
          <w:rFonts w:ascii="Arial" w:hAnsi="Arial" w:cs="Arial"/>
          <w:b/>
          <w:sz w:val="20"/>
          <w:szCs w:val="20"/>
        </w:rPr>
        <w:t>De</w:t>
      </w:r>
      <w:r w:rsidR="00497E3D">
        <w:rPr>
          <w:rFonts w:ascii="Arial" w:hAnsi="Arial" w:cs="Arial"/>
          <w:b/>
          <w:sz w:val="20"/>
          <w:szCs w:val="20"/>
        </w:rPr>
        <w:t>l INSTITUTO ESPECIALIZADO:</w:t>
      </w:r>
    </w:p>
    <w:p w:rsidR="00497E3D" w:rsidRDefault="00497E3D" w:rsidP="00497E3D">
      <w:pPr>
        <w:numPr>
          <w:ilvl w:val="0"/>
          <w:numId w:val="28"/>
        </w:numPr>
        <w:spacing w:before="120" w:after="0" w:line="240" w:lineRule="auto"/>
        <w:ind w:left="714" w:hanging="357"/>
        <w:jc w:val="both"/>
        <w:rPr>
          <w:rFonts w:ascii="Arial" w:hAnsi="Arial" w:cs="Arial"/>
          <w:sz w:val="20"/>
          <w:szCs w:val="20"/>
        </w:rPr>
      </w:pPr>
      <w:r>
        <w:rPr>
          <w:rFonts w:ascii="Arial" w:hAnsi="Arial" w:cs="Arial"/>
          <w:sz w:val="20"/>
          <w:szCs w:val="20"/>
        </w:rPr>
        <w:t>El (La) Director (a) General</w:t>
      </w:r>
      <w:r>
        <w:rPr>
          <w:rFonts w:ascii="Arial" w:hAnsi="Arial" w:cs="Arial"/>
          <w:b/>
          <w:sz w:val="20"/>
          <w:szCs w:val="20"/>
        </w:rPr>
        <w:t xml:space="preserve"> </w:t>
      </w:r>
      <w:r>
        <w:rPr>
          <w:rFonts w:ascii="Arial" w:hAnsi="Arial" w:cs="Arial"/>
          <w:sz w:val="20"/>
          <w:szCs w:val="20"/>
        </w:rPr>
        <w:t>o su representante.</w:t>
      </w:r>
    </w:p>
    <w:p w:rsidR="00497E3D" w:rsidRDefault="00497E3D" w:rsidP="00497E3D">
      <w:pPr>
        <w:numPr>
          <w:ilvl w:val="0"/>
          <w:numId w:val="28"/>
        </w:numPr>
        <w:spacing w:after="120" w:line="240" w:lineRule="auto"/>
        <w:ind w:left="714" w:hanging="357"/>
        <w:jc w:val="both"/>
        <w:rPr>
          <w:rFonts w:ascii="Arial" w:hAnsi="Arial" w:cs="Arial"/>
          <w:sz w:val="20"/>
          <w:szCs w:val="20"/>
        </w:rPr>
      </w:pPr>
      <w:r>
        <w:rPr>
          <w:rFonts w:ascii="Arial" w:hAnsi="Arial" w:cs="Arial"/>
          <w:sz w:val="20"/>
          <w:szCs w:val="20"/>
        </w:rPr>
        <w:t>El (La) Jefe (a) de la Oficina de Apoyo a la Docencia e Investigación o quien haga sus veces.</w:t>
      </w:r>
    </w:p>
    <w:p w:rsidR="00497E3D" w:rsidRDefault="00497E3D" w:rsidP="00497E3D">
      <w:pPr>
        <w:spacing w:before="120" w:after="120"/>
        <w:jc w:val="both"/>
        <w:rPr>
          <w:rFonts w:ascii="Arial" w:hAnsi="Arial" w:cs="Arial"/>
          <w:sz w:val="20"/>
          <w:szCs w:val="20"/>
        </w:rPr>
      </w:pPr>
      <w:r>
        <w:rPr>
          <w:rFonts w:ascii="Arial" w:hAnsi="Arial" w:cs="Arial"/>
          <w:b/>
          <w:sz w:val="20"/>
          <w:szCs w:val="20"/>
        </w:rPr>
        <w:t>De</w:t>
      </w:r>
      <w:r>
        <w:rPr>
          <w:rFonts w:ascii="Arial" w:hAnsi="Arial" w:cs="Arial"/>
          <w:sz w:val="20"/>
          <w:szCs w:val="20"/>
        </w:rPr>
        <w:t xml:space="preserve"> </w:t>
      </w:r>
      <w:r>
        <w:rPr>
          <w:rFonts w:ascii="Arial" w:hAnsi="Arial" w:cs="Arial"/>
          <w:b/>
          <w:sz w:val="20"/>
          <w:szCs w:val="20"/>
        </w:rPr>
        <w:t>LA FACULTAD</w:t>
      </w:r>
      <w:r>
        <w:rPr>
          <w:rFonts w:ascii="Arial" w:hAnsi="Arial" w:cs="Arial"/>
          <w:sz w:val="20"/>
          <w:szCs w:val="20"/>
        </w:rPr>
        <w:t>:</w:t>
      </w:r>
    </w:p>
    <w:p w:rsidR="00497E3D" w:rsidRDefault="00497E3D" w:rsidP="00497E3D">
      <w:pPr>
        <w:numPr>
          <w:ilvl w:val="0"/>
          <w:numId w:val="29"/>
        </w:numPr>
        <w:spacing w:after="0" w:line="240" w:lineRule="auto"/>
        <w:ind w:left="714" w:hanging="357"/>
        <w:jc w:val="both"/>
        <w:rPr>
          <w:rFonts w:ascii="Arial" w:hAnsi="Arial" w:cs="Arial"/>
          <w:sz w:val="20"/>
          <w:szCs w:val="20"/>
        </w:rPr>
      </w:pPr>
      <w:r>
        <w:rPr>
          <w:rFonts w:ascii="Arial" w:hAnsi="Arial" w:cs="Arial"/>
          <w:sz w:val="20"/>
          <w:szCs w:val="20"/>
        </w:rPr>
        <w:t>El (La) Decano (a) o su representante.</w:t>
      </w:r>
    </w:p>
    <w:p w:rsidR="00497E3D" w:rsidRDefault="00497E3D" w:rsidP="00497E3D">
      <w:pPr>
        <w:numPr>
          <w:ilvl w:val="0"/>
          <w:numId w:val="29"/>
        </w:numPr>
        <w:spacing w:after="120" w:line="240" w:lineRule="auto"/>
        <w:ind w:left="714" w:hanging="357"/>
        <w:jc w:val="both"/>
        <w:rPr>
          <w:rFonts w:ascii="Arial" w:hAnsi="Arial" w:cs="Arial"/>
          <w:sz w:val="20"/>
          <w:szCs w:val="20"/>
        </w:rPr>
      </w:pPr>
      <w:r>
        <w:rPr>
          <w:rFonts w:ascii="Arial" w:hAnsi="Arial" w:cs="Arial"/>
          <w:sz w:val="20"/>
          <w:szCs w:val="20"/>
        </w:rPr>
        <w:t>Un (a) prof</w:t>
      </w:r>
      <w:r w:rsidR="00077A47">
        <w:rPr>
          <w:rFonts w:ascii="Arial" w:hAnsi="Arial" w:cs="Arial"/>
          <w:sz w:val="20"/>
          <w:szCs w:val="20"/>
        </w:rPr>
        <w:t>esor (a) debidamente acreditado (a).</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Dicha Comisión sujeta sus actuaciones a las disposiciones emanadas de los órganos que conforman el SINAPRES.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SEXTA: VIGENCIA</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El presente Convenio Específico tendrá una vigencia de tres (03) años, contados a partir de la fecha de su suscripción, pudiendo ser renovado de común acuerdo entre las partes por escrito, y previa opinión favorable que la instancia del pregrado emita a través de la Dirección General de Personal de la Salud del MINSA, o la que haga sus veces.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SÉPTIMA: SOLUCIÓN DE CONTROVERSIAS</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Cualquier controversia que surja de la interpretación o ejecución de este Convenio Específico, será resuelta en primera instancia por el Subcomité de Sede Docente, y en última instancia por el CONAPRES.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OCTAVA: MODIFICACIONES DEL CONVENIO</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El presente Convenio puede ser modificado, previo acuerdo expreso de las partes, y se hará por escrito previa opinión favorable que la instancia de pregrado emita a través de la Dirección General de Personal de la Salud del MINSA, o la que haga sus veces.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NOVENA: RESOLUCIÓN DEL CONVENIO</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En caso de no resolverse las controversias en el contexto de la Cláusula Séptima y se determine la resolución del presente Convenio, el CONAPRES será responsable</w:t>
      </w:r>
      <w:r>
        <w:rPr>
          <w:rStyle w:val="Refdecomentario"/>
          <w:rFonts w:ascii="Arial" w:hAnsi="Arial" w:cs="Arial"/>
          <w:sz w:val="20"/>
          <w:szCs w:val="20"/>
        </w:rPr>
        <w:t xml:space="preserve"> </w:t>
      </w:r>
      <w:r>
        <w:rPr>
          <w:rFonts w:ascii="Arial" w:hAnsi="Arial" w:cs="Arial"/>
          <w:sz w:val="20"/>
          <w:szCs w:val="20"/>
        </w:rPr>
        <w:t>de expedir la resolución correspondiente.</w:t>
      </w:r>
    </w:p>
    <w:p w:rsidR="00497E3D" w:rsidRDefault="00497E3D" w:rsidP="00497E3D">
      <w:pPr>
        <w:spacing w:before="120" w:after="120" w:line="240" w:lineRule="auto"/>
        <w:jc w:val="both"/>
        <w:rPr>
          <w:rFonts w:ascii="Arial" w:hAnsi="Arial" w:cs="Arial"/>
          <w:sz w:val="20"/>
          <w:szCs w:val="20"/>
        </w:rPr>
      </w:pPr>
      <w:r w:rsidRPr="00F408B1">
        <w:rPr>
          <w:rFonts w:ascii="Arial" w:hAnsi="Arial" w:cs="Arial"/>
          <w:sz w:val="20"/>
          <w:szCs w:val="20"/>
        </w:rPr>
        <w:t xml:space="preserve">Este convenio podrá ser resuelto unilateralmente por cualquiera de las partes, dando aviso a la otra </w:t>
      </w:r>
      <w:r w:rsidR="00D73723" w:rsidRPr="00F408B1">
        <w:rPr>
          <w:rFonts w:ascii="Arial" w:hAnsi="Arial" w:cs="Arial"/>
          <w:sz w:val="20"/>
          <w:szCs w:val="20"/>
        </w:rPr>
        <w:t xml:space="preserve">parte </w:t>
      </w:r>
      <w:r w:rsidRPr="00F408B1">
        <w:rPr>
          <w:rFonts w:ascii="Arial" w:hAnsi="Arial" w:cs="Arial"/>
          <w:sz w:val="20"/>
          <w:szCs w:val="20"/>
        </w:rPr>
        <w:t>al menos</w:t>
      </w:r>
      <w:r w:rsidR="00BA3A47" w:rsidRPr="00F408B1">
        <w:rPr>
          <w:rFonts w:ascii="Arial" w:hAnsi="Arial" w:cs="Arial"/>
          <w:sz w:val="20"/>
          <w:szCs w:val="20"/>
        </w:rPr>
        <w:t>, con</w:t>
      </w:r>
      <w:r w:rsidRPr="00F408B1">
        <w:rPr>
          <w:rFonts w:ascii="Arial" w:hAnsi="Arial" w:cs="Arial"/>
          <w:sz w:val="20"/>
          <w:szCs w:val="20"/>
        </w:rPr>
        <w:t xml:space="preserve"> ciento ochenta (180) días previos al inicio del año académico siguiente, mediante Carta Notarial.</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 xml:space="preserve">Dicha resolución no afectará las actividades programadas de los estudiantes </w:t>
      </w:r>
      <w:r w:rsidR="00F80BB1">
        <w:rPr>
          <w:rFonts w:ascii="Arial" w:hAnsi="Arial" w:cs="Arial"/>
          <w:sz w:val="20"/>
          <w:szCs w:val="20"/>
        </w:rPr>
        <w:t xml:space="preserve">de </w:t>
      </w:r>
      <w:r w:rsidR="00F80BB1" w:rsidRPr="00B67D5B">
        <w:rPr>
          <w:rFonts w:ascii="Arial" w:hAnsi="Arial" w:cs="Arial"/>
          <w:b/>
          <w:sz w:val="20"/>
          <w:szCs w:val="20"/>
        </w:rPr>
        <w:t>LA</w:t>
      </w:r>
      <w:r w:rsidR="00BA3A47" w:rsidRPr="00B67D5B">
        <w:rPr>
          <w:rFonts w:ascii="Arial" w:hAnsi="Arial" w:cs="Arial"/>
          <w:b/>
          <w:sz w:val="20"/>
          <w:szCs w:val="20"/>
        </w:rPr>
        <w:t xml:space="preserve"> </w:t>
      </w:r>
      <w:r w:rsidR="00BA3A47" w:rsidRPr="00F408B1">
        <w:rPr>
          <w:rFonts w:ascii="Arial" w:hAnsi="Arial" w:cs="Arial"/>
          <w:b/>
          <w:sz w:val="20"/>
          <w:szCs w:val="20"/>
        </w:rPr>
        <w:t>FACULTAD</w:t>
      </w:r>
      <w:r w:rsidR="00BA3A47">
        <w:rPr>
          <w:rFonts w:ascii="Arial" w:hAnsi="Arial" w:cs="Arial"/>
          <w:sz w:val="20"/>
          <w:szCs w:val="20"/>
        </w:rPr>
        <w:t xml:space="preserve"> </w:t>
      </w:r>
      <w:r>
        <w:rPr>
          <w:rFonts w:ascii="Arial" w:hAnsi="Arial" w:cs="Arial"/>
          <w:sz w:val="20"/>
          <w:szCs w:val="20"/>
        </w:rPr>
        <w:t xml:space="preserve">en el </w:t>
      </w:r>
      <w:r>
        <w:rPr>
          <w:rFonts w:ascii="Arial" w:hAnsi="Arial" w:cs="Arial"/>
          <w:b/>
          <w:sz w:val="20"/>
          <w:szCs w:val="20"/>
        </w:rPr>
        <w:t>INSTITUTO ESPECIALIZADO</w:t>
      </w:r>
      <w:r>
        <w:rPr>
          <w:rFonts w:ascii="Arial" w:hAnsi="Arial" w:cs="Arial"/>
          <w:sz w:val="20"/>
          <w:szCs w:val="20"/>
        </w:rPr>
        <w:t>, para las cuales se seguirán aplicando las disposiciones pertinentes del convenio suscrito.</w:t>
      </w:r>
    </w:p>
    <w:p w:rsidR="00EF2B26" w:rsidRPr="00431854" w:rsidRDefault="00497E3D" w:rsidP="00497E3D">
      <w:pPr>
        <w:spacing w:before="120" w:after="120" w:line="240" w:lineRule="auto"/>
        <w:jc w:val="both"/>
        <w:rPr>
          <w:rFonts w:ascii="Arial" w:hAnsi="Arial" w:cs="Arial"/>
          <w:sz w:val="20"/>
          <w:szCs w:val="20"/>
        </w:rPr>
      </w:pPr>
      <w:r>
        <w:rPr>
          <w:rFonts w:ascii="Arial" w:hAnsi="Arial" w:cs="Arial"/>
          <w:sz w:val="20"/>
          <w:szCs w:val="20"/>
        </w:rPr>
        <w:t>En señal de conformidad suscriben las partes dos (2) ejemplares, a los……días del mes de………………del año 2020.</w:t>
      </w:r>
    </w:p>
    <w:p w:rsidR="001F75C6" w:rsidRPr="00431854" w:rsidRDefault="001F75C6" w:rsidP="001F75C6">
      <w:pPr>
        <w:tabs>
          <w:tab w:val="left" w:pos="3744"/>
        </w:tabs>
        <w:spacing w:after="0" w:line="240" w:lineRule="auto"/>
        <w:contextualSpacing/>
        <w:jc w:val="both"/>
        <w:rPr>
          <w:rFonts w:ascii="Arial" w:hAnsi="Arial" w:cs="Arial"/>
          <w:sz w:val="20"/>
          <w:szCs w:val="20"/>
        </w:rPr>
      </w:pPr>
      <w:r w:rsidRPr="00431854">
        <w:rPr>
          <w:rFonts w:ascii="Arial" w:hAnsi="Arial" w:cs="Arial"/>
          <w:sz w:val="20"/>
          <w:szCs w:val="20"/>
        </w:rPr>
        <w:tab/>
      </w:r>
    </w:p>
    <w:p w:rsidR="001F75C6" w:rsidRPr="00431854" w:rsidRDefault="001F75C6" w:rsidP="001F75C6">
      <w:pPr>
        <w:tabs>
          <w:tab w:val="left" w:pos="3744"/>
        </w:tabs>
        <w:spacing w:after="0" w:line="240" w:lineRule="auto"/>
        <w:contextualSpacing/>
        <w:jc w:val="both"/>
        <w:rPr>
          <w:rFonts w:ascii="Arial" w:hAnsi="Arial" w:cs="Arial"/>
          <w:sz w:val="20"/>
          <w:szCs w:val="20"/>
        </w:rPr>
      </w:pPr>
      <w:r w:rsidRPr="00431854">
        <w:rPr>
          <w:rFonts w:ascii="Arial" w:hAnsi="Arial" w:cs="Arial"/>
          <w:noProof/>
          <w:sz w:val="20"/>
          <w:szCs w:val="20"/>
          <w:lang w:eastAsia="es-PE"/>
        </w:rPr>
        <mc:AlternateContent>
          <mc:Choice Requires="wps">
            <w:drawing>
              <wp:anchor distT="0" distB="0" distL="114300" distR="114300" simplePos="0" relativeHeight="251657216" behindDoc="0" locked="0" layoutInCell="1" allowOverlap="1" wp14:anchorId="4B29CAAE" wp14:editId="1D514BE8">
                <wp:simplePos x="0" y="0"/>
                <wp:positionH relativeFrom="column">
                  <wp:posOffset>-472136</wp:posOffset>
                </wp:positionH>
                <wp:positionV relativeFrom="paragraph">
                  <wp:posOffset>158750</wp:posOffset>
                </wp:positionV>
                <wp:extent cx="3333750" cy="87249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586" w:rsidRPr="009F0133" w:rsidRDefault="00B27CA0" w:rsidP="003A4CD8">
                            <w:pPr>
                              <w:spacing w:after="0" w:line="240" w:lineRule="auto"/>
                              <w:jc w:val="center"/>
                              <w:rPr>
                                <w:rFonts w:ascii="Arial" w:hAnsi="Arial" w:cs="Arial"/>
                                <w:sz w:val="18"/>
                                <w:szCs w:val="18"/>
                              </w:rPr>
                            </w:pPr>
                            <w:r w:rsidRPr="009F0133">
                              <w:rPr>
                                <w:rFonts w:ascii="Arial" w:hAnsi="Arial" w:cs="Arial"/>
                                <w:sz w:val="18"/>
                                <w:szCs w:val="18"/>
                              </w:rPr>
                              <w:t>___</w:t>
                            </w:r>
                            <w:r w:rsidR="00450D05" w:rsidRPr="009F0133">
                              <w:rPr>
                                <w:rFonts w:ascii="Arial" w:hAnsi="Arial" w:cs="Arial"/>
                                <w:sz w:val="18"/>
                                <w:szCs w:val="18"/>
                              </w:rPr>
                              <w:t>__</w:t>
                            </w:r>
                            <w:r w:rsidR="00701CAE" w:rsidRPr="009F0133">
                              <w:rPr>
                                <w:rFonts w:ascii="Arial" w:hAnsi="Arial" w:cs="Arial"/>
                                <w:sz w:val="18"/>
                                <w:szCs w:val="18"/>
                              </w:rPr>
                              <w:t>__</w:t>
                            </w:r>
                            <w:r w:rsidR="00CB38FE" w:rsidRPr="009F0133">
                              <w:rPr>
                                <w:rFonts w:ascii="Arial" w:hAnsi="Arial" w:cs="Arial"/>
                                <w:sz w:val="18"/>
                                <w:szCs w:val="18"/>
                              </w:rPr>
                              <w:t>_________</w:t>
                            </w:r>
                            <w:r w:rsidR="00701CAE" w:rsidRPr="009F0133">
                              <w:rPr>
                                <w:rFonts w:ascii="Arial" w:hAnsi="Arial" w:cs="Arial"/>
                                <w:sz w:val="18"/>
                                <w:szCs w:val="18"/>
                              </w:rPr>
                              <w:t>____</w:t>
                            </w:r>
                            <w:r w:rsidR="00450D05" w:rsidRPr="009F0133">
                              <w:rPr>
                                <w:rFonts w:ascii="Arial" w:hAnsi="Arial" w:cs="Arial"/>
                                <w:sz w:val="18"/>
                                <w:szCs w:val="18"/>
                              </w:rPr>
                              <w:t>________________</w:t>
                            </w:r>
                            <w:r w:rsidR="0008787E" w:rsidRPr="009F0133">
                              <w:rPr>
                                <w:rFonts w:ascii="Arial" w:hAnsi="Arial" w:cs="Arial"/>
                                <w:sz w:val="18"/>
                                <w:szCs w:val="18"/>
                              </w:rPr>
                              <w:t>__</w:t>
                            </w:r>
                            <w:r w:rsidR="00450D05" w:rsidRPr="009F0133">
                              <w:rPr>
                                <w:rFonts w:ascii="Arial" w:hAnsi="Arial" w:cs="Arial"/>
                                <w:sz w:val="18"/>
                                <w:szCs w:val="18"/>
                              </w:rPr>
                              <w:t>_</w:t>
                            </w:r>
                            <w:r w:rsidR="003A4CD8" w:rsidRPr="009F0133">
                              <w:rPr>
                                <w:rFonts w:ascii="Arial" w:hAnsi="Arial" w:cs="Arial"/>
                                <w:sz w:val="18"/>
                                <w:szCs w:val="18"/>
                              </w:rPr>
                              <w:t>_</w:t>
                            </w:r>
                            <w:r w:rsidR="00450D05" w:rsidRPr="009F0133">
                              <w:rPr>
                                <w:rFonts w:ascii="Arial" w:hAnsi="Arial" w:cs="Arial"/>
                                <w:sz w:val="18"/>
                                <w:szCs w:val="18"/>
                              </w:rPr>
                              <w:t>___</w:t>
                            </w:r>
                            <w:r w:rsidR="00893F65" w:rsidRPr="009F0133">
                              <w:rPr>
                                <w:rFonts w:ascii="Arial" w:hAnsi="Arial" w:cs="Arial"/>
                                <w:sz w:val="18"/>
                                <w:szCs w:val="18"/>
                              </w:rPr>
                              <w:t>_____</w:t>
                            </w:r>
                            <w:r w:rsidR="00450D05" w:rsidRPr="009F0133">
                              <w:rPr>
                                <w:rFonts w:ascii="Arial" w:hAnsi="Arial" w:cs="Arial"/>
                                <w:sz w:val="18"/>
                                <w:szCs w:val="18"/>
                              </w:rPr>
                              <w:t>_</w:t>
                            </w:r>
                          </w:p>
                          <w:p w:rsidR="00641A0C" w:rsidRPr="00843556" w:rsidRDefault="00641A0C" w:rsidP="00641A0C">
                            <w:pPr>
                              <w:spacing w:after="0" w:line="240" w:lineRule="auto"/>
                              <w:contextualSpacing/>
                              <w:jc w:val="center"/>
                              <w:rPr>
                                <w:rFonts w:ascii="Arial" w:hAnsi="Arial" w:cs="Arial"/>
                                <w:color w:val="000000"/>
                                <w:sz w:val="18"/>
                                <w:szCs w:val="18"/>
                              </w:rPr>
                            </w:pPr>
                            <w:r w:rsidRPr="00843556">
                              <w:rPr>
                                <w:rFonts w:ascii="Arial" w:hAnsi="Arial" w:cs="Arial"/>
                                <w:b/>
                                <w:color w:val="000000"/>
                                <w:sz w:val="18"/>
                                <w:szCs w:val="18"/>
                              </w:rPr>
                              <w:t xml:space="preserve">M.C. </w:t>
                            </w:r>
                            <w:r w:rsidRPr="00843556">
                              <w:rPr>
                                <w:rFonts w:ascii="Arial" w:hAnsi="Arial" w:cs="Arial"/>
                                <w:b/>
                                <w:sz w:val="18"/>
                                <w:szCs w:val="18"/>
                              </w:rPr>
                              <w:t>PILAR ELENA MAZZETTI SOLER</w:t>
                            </w:r>
                          </w:p>
                          <w:p w:rsidR="00641A0C" w:rsidRPr="00843556" w:rsidRDefault="00641A0C" w:rsidP="00641A0C">
                            <w:pPr>
                              <w:spacing w:after="0" w:line="240" w:lineRule="auto"/>
                              <w:contextualSpacing/>
                              <w:jc w:val="center"/>
                              <w:rPr>
                                <w:rFonts w:ascii="Arial" w:hAnsi="Arial" w:cs="Arial"/>
                                <w:color w:val="000000"/>
                                <w:sz w:val="18"/>
                                <w:szCs w:val="18"/>
                              </w:rPr>
                            </w:pPr>
                            <w:r w:rsidRPr="00843556">
                              <w:rPr>
                                <w:rFonts w:ascii="Arial" w:hAnsi="Arial" w:cs="Arial"/>
                                <w:color w:val="000000"/>
                                <w:sz w:val="18"/>
                                <w:szCs w:val="18"/>
                              </w:rPr>
                              <w:t>Director de Instituto Especializado (e)</w:t>
                            </w:r>
                          </w:p>
                          <w:p w:rsidR="00641A0C" w:rsidRPr="00641A0C" w:rsidRDefault="00641A0C" w:rsidP="00641A0C">
                            <w:pPr>
                              <w:spacing w:after="0" w:line="240" w:lineRule="auto"/>
                              <w:contextualSpacing/>
                              <w:jc w:val="center"/>
                              <w:rPr>
                                <w:rFonts w:ascii="Arial" w:hAnsi="Arial" w:cs="Arial"/>
                                <w:b/>
                                <w:bCs/>
                                <w:color w:val="000000"/>
                                <w:sz w:val="18"/>
                                <w:szCs w:val="18"/>
                                <w:shd w:val="clear" w:color="auto" w:fill="FFFFFF"/>
                              </w:rPr>
                            </w:pPr>
                            <w:r w:rsidRPr="00843556">
                              <w:rPr>
                                <w:rFonts w:ascii="Arial" w:hAnsi="Arial" w:cs="Arial"/>
                                <w:b/>
                                <w:bCs/>
                                <w:color w:val="000000"/>
                                <w:sz w:val="18"/>
                                <w:szCs w:val="18"/>
                                <w:shd w:val="clear" w:color="auto" w:fill="FFFFFF"/>
                              </w:rPr>
                              <w:t>INSTITUTO NACIONAL DE CIENCIAS NEUROLÓGICAS</w:t>
                            </w:r>
                          </w:p>
                          <w:p w:rsidR="00B27CA0" w:rsidRPr="009F0133" w:rsidRDefault="00B27CA0" w:rsidP="00CB38FE">
                            <w:pPr>
                              <w:pStyle w:val="NormalWeb"/>
                              <w:contextualSpacing/>
                              <w:jc w:val="cente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29CAAE" id="_x0000_t202" coordsize="21600,21600" o:spt="202" path="m,l,21600r21600,l21600,xe">
                <v:stroke joinstyle="miter"/>
                <v:path gradientshapeok="t" o:connecttype="rect"/>
              </v:shapetype>
              <v:shape id="Text Box 4" o:spid="_x0000_s1026" type="#_x0000_t202" style="position:absolute;left:0;text-align:left;margin-left:-37.2pt;margin-top:12.5pt;width:262.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Vj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" filled="f" stroked="f">
                <v:textbox>
                  <w:txbxContent>
                    <w:p w:rsidR="00E10586" w:rsidRPr="009F0133" w:rsidRDefault="00B27CA0" w:rsidP="003A4CD8">
                      <w:pPr>
                        <w:spacing w:after="0" w:line="240" w:lineRule="auto"/>
                        <w:jc w:val="center"/>
                        <w:rPr>
                          <w:rFonts w:ascii="Arial" w:hAnsi="Arial" w:cs="Arial"/>
                          <w:sz w:val="18"/>
                          <w:szCs w:val="18"/>
                        </w:rPr>
                      </w:pPr>
                      <w:r w:rsidRPr="009F0133">
                        <w:rPr>
                          <w:rFonts w:ascii="Arial" w:hAnsi="Arial" w:cs="Arial"/>
                          <w:sz w:val="18"/>
                          <w:szCs w:val="18"/>
                        </w:rPr>
                        <w:t>___</w:t>
                      </w:r>
                      <w:r w:rsidR="00450D05" w:rsidRPr="009F0133">
                        <w:rPr>
                          <w:rFonts w:ascii="Arial" w:hAnsi="Arial" w:cs="Arial"/>
                          <w:sz w:val="18"/>
                          <w:szCs w:val="18"/>
                        </w:rPr>
                        <w:t>__</w:t>
                      </w:r>
                      <w:r w:rsidR="00701CAE" w:rsidRPr="009F0133">
                        <w:rPr>
                          <w:rFonts w:ascii="Arial" w:hAnsi="Arial" w:cs="Arial"/>
                          <w:sz w:val="18"/>
                          <w:szCs w:val="18"/>
                        </w:rPr>
                        <w:t>__</w:t>
                      </w:r>
                      <w:r w:rsidR="00CB38FE" w:rsidRPr="009F0133">
                        <w:rPr>
                          <w:rFonts w:ascii="Arial" w:hAnsi="Arial" w:cs="Arial"/>
                          <w:sz w:val="18"/>
                          <w:szCs w:val="18"/>
                        </w:rPr>
                        <w:t>_________</w:t>
                      </w:r>
                      <w:r w:rsidR="00701CAE" w:rsidRPr="009F0133">
                        <w:rPr>
                          <w:rFonts w:ascii="Arial" w:hAnsi="Arial" w:cs="Arial"/>
                          <w:sz w:val="18"/>
                          <w:szCs w:val="18"/>
                        </w:rPr>
                        <w:t>____</w:t>
                      </w:r>
                      <w:r w:rsidR="00450D05" w:rsidRPr="009F0133">
                        <w:rPr>
                          <w:rFonts w:ascii="Arial" w:hAnsi="Arial" w:cs="Arial"/>
                          <w:sz w:val="18"/>
                          <w:szCs w:val="18"/>
                        </w:rPr>
                        <w:t>________________</w:t>
                      </w:r>
                      <w:r w:rsidR="0008787E" w:rsidRPr="009F0133">
                        <w:rPr>
                          <w:rFonts w:ascii="Arial" w:hAnsi="Arial" w:cs="Arial"/>
                          <w:sz w:val="18"/>
                          <w:szCs w:val="18"/>
                        </w:rPr>
                        <w:t>__</w:t>
                      </w:r>
                      <w:r w:rsidR="00450D05" w:rsidRPr="009F0133">
                        <w:rPr>
                          <w:rFonts w:ascii="Arial" w:hAnsi="Arial" w:cs="Arial"/>
                          <w:sz w:val="18"/>
                          <w:szCs w:val="18"/>
                        </w:rPr>
                        <w:t>_</w:t>
                      </w:r>
                      <w:r w:rsidR="003A4CD8" w:rsidRPr="009F0133">
                        <w:rPr>
                          <w:rFonts w:ascii="Arial" w:hAnsi="Arial" w:cs="Arial"/>
                          <w:sz w:val="18"/>
                          <w:szCs w:val="18"/>
                        </w:rPr>
                        <w:t>_</w:t>
                      </w:r>
                      <w:r w:rsidR="00450D05" w:rsidRPr="009F0133">
                        <w:rPr>
                          <w:rFonts w:ascii="Arial" w:hAnsi="Arial" w:cs="Arial"/>
                          <w:sz w:val="18"/>
                          <w:szCs w:val="18"/>
                        </w:rPr>
                        <w:t>___</w:t>
                      </w:r>
                      <w:r w:rsidR="00893F65" w:rsidRPr="009F0133">
                        <w:rPr>
                          <w:rFonts w:ascii="Arial" w:hAnsi="Arial" w:cs="Arial"/>
                          <w:sz w:val="18"/>
                          <w:szCs w:val="18"/>
                        </w:rPr>
                        <w:t>_____</w:t>
                      </w:r>
                      <w:r w:rsidR="00450D05" w:rsidRPr="009F0133">
                        <w:rPr>
                          <w:rFonts w:ascii="Arial" w:hAnsi="Arial" w:cs="Arial"/>
                          <w:sz w:val="18"/>
                          <w:szCs w:val="18"/>
                        </w:rPr>
                        <w:t>_</w:t>
                      </w:r>
                    </w:p>
                    <w:p w:rsidR="00641A0C" w:rsidRPr="00843556" w:rsidRDefault="00641A0C" w:rsidP="00641A0C">
                      <w:pPr>
                        <w:spacing w:after="0" w:line="240" w:lineRule="auto"/>
                        <w:contextualSpacing/>
                        <w:jc w:val="center"/>
                        <w:rPr>
                          <w:rFonts w:ascii="Arial" w:hAnsi="Arial" w:cs="Arial"/>
                          <w:color w:val="000000"/>
                          <w:sz w:val="18"/>
                          <w:szCs w:val="18"/>
                        </w:rPr>
                      </w:pPr>
                      <w:r w:rsidRPr="00843556">
                        <w:rPr>
                          <w:rFonts w:ascii="Arial" w:hAnsi="Arial" w:cs="Arial"/>
                          <w:b/>
                          <w:color w:val="000000"/>
                          <w:sz w:val="18"/>
                          <w:szCs w:val="18"/>
                        </w:rPr>
                        <w:t xml:space="preserve">M.C. </w:t>
                      </w:r>
                      <w:r w:rsidRPr="00843556">
                        <w:rPr>
                          <w:rFonts w:ascii="Arial" w:hAnsi="Arial" w:cs="Arial"/>
                          <w:b/>
                          <w:sz w:val="18"/>
                          <w:szCs w:val="18"/>
                        </w:rPr>
                        <w:t>PILAR ELENA MAZZETTI SOLER</w:t>
                      </w:r>
                    </w:p>
                    <w:p w:rsidR="00641A0C" w:rsidRPr="00843556" w:rsidRDefault="00641A0C" w:rsidP="00641A0C">
                      <w:pPr>
                        <w:spacing w:after="0" w:line="240" w:lineRule="auto"/>
                        <w:contextualSpacing/>
                        <w:jc w:val="center"/>
                        <w:rPr>
                          <w:rFonts w:ascii="Arial" w:hAnsi="Arial" w:cs="Arial"/>
                          <w:color w:val="000000"/>
                          <w:sz w:val="18"/>
                          <w:szCs w:val="18"/>
                        </w:rPr>
                      </w:pPr>
                      <w:r w:rsidRPr="00843556">
                        <w:rPr>
                          <w:rFonts w:ascii="Arial" w:hAnsi="Arial" w:cs="Arial"/>
                          <w:color w:val="000000"/>
                          <w:sz w:val="18"/>
                          <w:szCs w:val="18"/>
                        </w:rPr>
                        <w:t>Director de Instituto Especializado (e)</w:t>
                      </w:r>
                    </w:p>
                    <w:p w:rsidR="00641A0C" w:rsidRPr="00641A0C" w:rsidRDefault="00641A0C" w:rsidP="00641A0C">
                      <w:pPr>
                        <w:spacing w:after="0" w:line="240" w:lineRule="auto"/>
                        <w:contextualSpacing/>
                        <w:jc w:val="center"/>
                        <w:rPr>
                          <w:rFonts w:ascii="Arial" w:hAnsi="Arial" w:cs="Arial"/>
                          <w:b/>
                          <w:bCs/>
                          <w:color w:val="000000"/>
                          <w:sz w:val="18"/>
                          <w:szCs w:val="18"/>
                          <w:shd w:val="clear" w:color="auto" w:fill="FFFFFF"/>
                        </w:rPr>
                      </w:pPr>
                      <w:r w:rsidRPr="00843556">
                        <w:rPr>
                          <w:rFonts w:ascii="Arial" w:hAnsi="Arial" w:cs="Arial"/>
                          <w:b/>
                          <w:bCs/>
                          <w:color w:val="000000"/>
                          <w:sz w:val="18"/>
                          <w:szCs w:val="18"/>
                          <w:shd w:val="clear" w:color="auto" w:fill="FFFFFF"/>
                        </w:rPr>
                        <w:t>INSTITUTO NACIONAL DE CIENCIAS NEUROLÓGICAS</w:t>
                      </w:r>
                    </w:p>
                    <w:p w:rsidR="00B27CA0" w:rsidRPr="009F0133" w:rsidRDefault="00B27CA0" w:rsidP="00CB38FE">
                      <w:pPr>
                        <w:pStyle w:val="NormalWeb"/>
                        <w:contextualSpacing/>
                        <w:jc w:val="center"/>
                        <w:rPr>
                          <w:rFonts w:ascii="Arial" w:hAnsi="Arial" w:cs="Arial"/>
                          <w:b/>
                          <w:sz w:val="18"/>
                          <w:szCs w:val="18"/>
                        </w:rPr>
                      </w:pPr>
                    </w:p>
                  </w:txbxContent>
                </v:textbox>
              </v:shape>
            </w:pict>
          </mc:Fallback>
        </mc:AlternateContent>
      </w:r>
    </w:p>
    <w:p w:rsidR="00C55346" w:rsidRPr="00431854" w:rsidRDefault="00CD140B" w:rsidP="005B1521">
      <w:pPr>
        <w:spacing w:after="0" w:line="240" w:lineRule="auto"/>
        <w:contextualSpacing/>
        <w:jc w:val="both"/>
        <w:rPr>
          <w:rFonts w:ascii="Arial" w:hAnsi="Arial" w:cs="Arial"/>
          <w:sz w:val="20"/>
          <w:szCs w:val="20"/>
        </w:rPr>
      </w:pPr>
      <w:r w:rsidRPr="00431854">
        <w:rPr>
          <w:rFonts w:ascii="Arial" w:hAnsi="Arial" w:cs="Arial"/>
          <w:noProof/>
          <w:sz w:val="20"/>
          <w:szCs w:val="20"/>
          <w:lang w:eastAsia="es-PE"/>
        </w:rPr>
        <mc:AlternateContent>
          <mc:Choice Requires="wps">
            <w:drawing>
              <wp:anchor distT="0" distB="0" distL="114300" distR="114300" simplePos="0" relativeHeight="251658240" behindDoc="0" locked="0" layoutInCell="1" allowOverlap="1" wp14:anchorId="7717AE55" wp14:editId="6287E9B7">
                <wp:simplePos x="0" y="0"/>
                <wp:positionH relativeFrom="column">
                  <wp:posOffset>2906395</wp:posOffset>
                </wp:positionH>
                <wp:positionV relativeFrom="paragraph">
                  <wp:posOffset>7620</wp:posOffset>
                </wp:positionV>
                <wp:extent cx="3143250" cy="10763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D05" w:rsidRPr="009F0133" w:rsidRDefault="00450D05" w:rsidP="003A4CD8">
                            <w:pPr>
                              <w:spacing w:after="0" w:line="240" w:lineRule="auto"/>
                              <w:contextualSpacing/>
                              <w:jc w:val="center"/>
                              <w:rPr>
                                <w:rFonts w:ascii="Arial" w:hAnsi="Arial" w:cs="Arial"/>
                                <w:sz w:val="18"/>
                                <w:szCs w:val="18"/>
                              </w:rPr>
                            </w:pPr>
                            <w:r w:rsidRPr="009F0133">
                              <w:rPr>
                                <w:rFonts w:ascii="Arial" w:hAnsi="Arial" w:cs="Arial"/>
                                <w:sz w:val="18"/>
                                <w:szCs w:val="18"/>
                              </w:rPr>
                              <w:t>___</w:t>
                            </w:r>
                            <w:r w:rsidR="00DA2BB4" w:rsidRPr="009F0133">
                              <w:rPr>
                                <w:rFonts w:ascii="Arial" w:hAnsi="Arial" w:cs="Arial"/>
                                <w:sz w:val="18"/>
                                <w:szCs w:val="18"/>
                              </w:rPr>
                              <w:t>____</w:t>
                            </w:r>
                            <w:r w:rsidR="005D623D" w:rsidRPr="009F0133">
                              <w:rPr>
                                <w:rFonts w:ascii="Arial" w:hAnsi="Arial" w:cs="Arial"/>
                                <w:sz w:val="18"/>
                                <w:szCs w:val="18"/>
                              </w:rPr>
                              <w:t>_</w:t>
                            </w:r>
                            <w:r w:rsidR="00070189" w:rsidRPr="009F0133">
                              <w:rPr>
                                <w:rFonts w:ascii="Arial" w:hAnsi="Arial" w:cs="Arial"/>
                                <w:sz w:val="18"/>
                                <w:szCs w:val="18"/>
                              </w:rPr>
                              <w:t>__</w:t>
                            </w:r>
                            <w:r w:rsidR="00CB38FE" w:rsidRPr="009F0133">
                              <w:rPr>
                                <w:rFonts w:ascii="Arial" w:hAnsi="Arial" w:cs="Arial"/>
                                <w:sz w:val="18"/>
                                <w:szCs w:val="18"/>
                              </w:rPr>
                              <w:t>____</w:t>
                            </w:r>
                            <w:r w:rsidR="0045478C" w:rsidRPr="009F0133">
                              <w:rPr>
                                <w:rFonts w:ascii="Arial" w:hAnsi="Arial" w:cs="Arial"/>
                                <w:sz w:val="18"/>
                                <w:szCs w:val="18"/>
                              </w:rPr>
                              <w:t>_______</w:t>
                            </w:r>
                            <w:r w:rsidR="00070189" w:rsidRPr="009F0133">
                              <w:rPr>
                                <w:rFonts w:ascii="Arial" w:hAnsi="Arial" w:cs="Arial"/>
                                <w:sz w:val="18"/>
                                <w:szCs w:val="18"/>
                              </w:rPr>
                              <w:t>_</w:t>
                            </w:r>
                            <w:r w:rsidR="005D623D" w:rsidRPr="009F0133">
                              <w:rPr>
                                <w:rFonts w:ascii="Arial" w:hAnsi="Arial" w:cs="Arial"/>
                                <w:sz w:val="18"/>
                                <w:szCs w:val="18"/>
                              </w:rPr>
                              <w:t>_</w:t>
                            </w:r>
                            <w:r w:rsidRPr="009F0133">
                              <w:rPr>
                                <w:rFonts w:ascii="Arial" w:hAnsi="Arial" w:cs="Arial"/>
                                <w:sz w:val="18"/>
                                <w:szCs w:val="18"/>
                              </w:rPr>
                              <w:t>________</w:t>
                            </w:r>
                            <w:r w:rsidR="0008787E" w:rsidRPr="009F0133">
                              <w:rPr>
                                <w:rFonts w:ascii="Arial" w:hAnsi="Arial" w:cs="Arial"/>
                                <w:sz w:val="18"/>
                                <w:szCs w:val="18"/>
                              </w:rPr>
                              <w:t>_____</w:t>
                            </w:r>
                            <w:r w:rsidR="00DA2BB4" w:rsidRPr="009F0133">
                              <w:rPr>
                                <w:rFonts w:ascii="Arial" w:hAnsi="Arial" w:cs="Arial"/>
                                <w:sz w:val="18"/>
                                <w:szCs w:val="18"/>
                              </w:rPr>
                              <w:t>____</w:t>
                            </w:r>
                            <w:r w:rsidR="0045478C" w:rsidRPr="009F0133">
                              <w:rPr>
                                <w:rFonts w:ascii="Arial" w:hAnsi="Arial" w:cs="Arial"/>
                                <w:sz w:val="18"/>
                                <w:szCs w:val="18"/>
                              </w:rPr>
                              <w:t>_</w:t>
                            </w:r>
                            <w:r w:rsidR="0066733B" w:rsidRPr="009F0133">
                              <w:rPr>
                                <w:rFonts w:ascii="Arial" w:hAnsi="Arial" w:cs="Arial"/>
                                <w:sz w:val="18"/>
                                <w:szCs w:val="18"/>
                              </w:rPr>
                              <w:t>_____</w:t>
                            </w:r>
                          </w:p>
                          <w:p w:rsidR="001F75C6" w:rsidRPr="007D43BF" w:rsidRDefault="007D43BF" w:rsidP="007D43BF">
                            <w:pPr>
                              <w:spacing w:after="0" w:line="240" w:lineRule="auto"/>
                              <w:contextualSpacing/>
                              <w:rPr>
                                <w:rFonts w:ascii="Arial" w:hAnsi="Arial" w:cs="Arial"/>
                                <w:b/>
                                <w:color w:val="FF0000"/>
                                <w:sz w:val="18"/>
                                <w:szCs w:val="18"/>
                              </w:rPr>
                            </w:pPr>
                            <w:r>
                              <w:rPr>
                                <w:rFonts w:ascii="Arial" w:hAnsi="Arial" w:cs="Arial"/>
                                <w:b/>
                                <w:color w:val="FF0000"/>
                                <w:sz w:val="18"/>
                                <w:szCs w:val="18"/>
                              </w:rPr>
                              <w:t xml:space="preserve">     </w:t>
                            </w:r>
                            <w:r w:rsidRPr="007D43BF">
                              <w:rPr>
                                <w:rFonts w:ascii="Arial" w:hAnsi="Arial" w:cs="Arial"/>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FRANK VALENTÍN LIZARASO CAPARO</w:t>
                            </w:r>
                          </w:p>
                          <w:p w:rsidR="00CB38FE" w:rsidRPr="009F0133" w:rsidRDefault="007D43BF" w:rsidP="00CB38FE">
                            <w:pPr>
                              <w:spacing w:after="0" w:line="240" w:lineRule="auto"/>
                              <w:ind w:left="284"/>
                              <w:contextualSpacing/>
                              <w:jc w:val="center"/>
                              <w:rPr>
                                <w:rFonts w:ascii="Arial" w:hAnsi="Arial" w:cs="Arial"/>
                                <w:sz w:val="18"/>
                                <w:szCs w:val="18"/>
                              </w:rPr>
                            </w:pPr>
                            <w:r>
                              <w:rPr>
                                <w:rFonts w:ascii="Arial" w:hAnsi="Arial" w:cs="Arial"/>
                                <w:sz w:val="18"/>
                                <w:szCs w:val="18"/>
                              </w:rPr>
                              <w:t>Decano</w:t>
                            </w:r>
                          </w:p>
                          <w:p w:rsidR="00CB38FE" w:rsidRPr="00BA3A47" w:rsidRDefault="007D43BF" w:rsidP="00CB38FE">
                            <w:pPr>
                              <w:spacing w:after="0" w:line="240" w:lineRule="auto"/>
                              <w:ind w:left="284"/>
                              <w:contextualSpacing/>
                              <w:jc w:val="center"/>
                              <w:rPr>
                                <w:rFonts w:ascii="Arial" w:hAnsi="Arial" w:cs="Arial"/>
                                <w:color w:val="FF0000"/>
                                <w:sz w:val="18"/>
                                <w:szCs w:val="18"/>
                              </w:rPr>
                            </w:pPr>
                            <w:r>
                              <w:rPr>
                                <w:rFonts w:ascii="Arial" w:hAnsi="Arial" w:cs="Arial"/>
                                <w:sz w:val="18"/>
                                <w:szCs w:val="18"/>
                              </w:rPr>
                              <w:t>Facultad de Medicina Humana</w:t>
                            </w:r>
                          </w:p>
                          <w:p w:rsidR="00CB38FE" w:rsidRPr="009F0133" w:rsidRDefault="007D43BF" w:rsidP="007D43BF">
                            <w:pPr>
                              <w:spacing w:after="0" w:line="240" w:lineRule="auto"/>
                              <w:contextualSpacing/>
                              <w:rPr>
                                <w:rFonts w:ascii="Arial" w:hAnsi="Arial" w:cs="Arial"/>
                                <w:b/>
                                <w:sz w:val="18"/>
                                <w:szCs w:val="18"/>
                              </w:rPr>
                            </w:pPr>
                            <w:r>
                              <w:rPr>
                                <w:rFonts w:ascii="Arial" w:hAnsi="Arial" w:cs="Arial"/>
                                <w:b/>
                                <w:color w:val="000000" w:themeColor="text1"/>
                                <w:sz w:val="18"/>
                                <w:szCs w:val="18"/>
                              </w:rPr>
                              <w:t xml:space="preserve">    UNIVERSIDAD DE SAN MARTÍN DE PORRES</w:t>
                            </w:r>
                          </w:p>
                          <w:p w:rsidR="005D7F69" w:rsidRPr="009F0133" w:rsidRDefault="005D7F69" w:rsidP="005D7F69">
                            <w:pPr>
                              <w:spacing w:after="0" w:line="240" w:lineRule="auto"/>
                              <w:contextualSpacing/>
                              <w:jc w:val="center"/>
                              <w:rPr>
                                <w:rFonts w:ascii="Arial" w:hAnsi="Arial" w:cs="Arial"/>
                                <w:b/>
                                <w:sz w:val="18"/>
                                <w:szCs w:val="18"/>
                              </w:rPr>
                            </w:pPr>
                          </w:p>
                          <w:p w:rsidR="00450D05" w:rsidRPr="009F0133" w:rsidRDefault="00450D05" w:rsidP="005D7F69">
                            <w:pPr>
                              <w:spacing w:after="0" w:line="240" w:lineRule="auto"/>
                              <w:contextualSpacing/>
                              <w:jc w:val="cente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17AE55" id="_x0000_t202" coordsize="21600,21600" o:spt="202" path="m,l,21600r21600,l21600,xe">
                <v:stroke joinstyle="miter"/>
                <v:path gradientshapeok="t" o:connecttype="rect"/>
              </v:shapetype>
              <v:shape id="Text Box 7" o:spid="_x0000_s1027" type="#_x0000_t202" style="position:absolute;left:0;text-align:left;margin-left:228.85pt;margin-top:.6pt;width:247.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Hj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" filled="f" stroked="f">
                <v:textbox>
                  <w:txbxContent>
                    <w:p w:rsidR="00450D05" w:rsidRPr="009F0133" w:rsidRDefault="00450D05" w:rsidP="003A4CD8">
                      <w:pPr>
                        <w:spacing w:after="0" w:line="240" w:lineRule="auto"/>
                        <w:contextualSpacing/>
                        <w:jc w:val="center"/>
                        <w:rPr>
                          <w:rFonts w:ascii="Arial" w:hAnsi="Arial" w:cs="Arial"/>
                          <w:sz w:val="18"/>
                          <w:szCs w:val="18"/>
                        </w:rPr>
                      </w:pPr>
                      <w:r w:rsidRPr="009F0133">
                        <w:rPr>
                          <w:rFonts w:ascii="Arial" w:hAnsi="Arial" w:cs="Arial"/>
                          <w:sz w:val="18"/>
                          <w:szCs w:val="18"/>
                        </w:rPr>
                        <w:t>___</w:t>
                      </w:r>
                      <w:r w:rsidR="00DA2BB4" w:rsidRPr="009F0133">
                        <w:rPr>
                          <w:rFonts w:ascii="Arial" w:hAnsi="Arial" w:cs="Arial"/>
                          <w:sz w:val="18"/>
                          <w:szCs w:val="18"/>
                        </w:rPr>
                        <w:t>____</w:t>
                      </w:r>
                      <w:r w:rsidR="005D623D" w:rsidRPr="009F0133">
                        <w:rPr>
                          <w:rFonts w:ascii="Arial" w:hAnsi="Arial" w:cs="Arial"/>
                          <w:sz w:val="18"/>
                          <w:szCs w:val="18"/>
                        </w:rPr>
                        <w:t>_</w:t>
                      </w:r>
                      <w:r w:rsidR="00070189" w:rsidRPr="009F0133">
                        <w:rPr>
                          <w:rFonts w:ascii="Arial" w:hAnsi="Arial" w:cs="Arial"/>
                          <w:sz w:val="18"/>
                          <w:szCs w:val="18"/>
                        </w:rPr>
                        <w:t>__</w:t>
                      </w:r>
                      <w:r w:rsidR="00CB38FE" w:rsidRPr="009F0133">
                        <w:rPr>
                          <w:rFonts w:ascii="Arial" w:hAnsi="Arial" w:cs="Arial"/>
                          <w:sz w:val="18"/>
                          <w:szCs w:val="18"/>
                        </w:rPr>
                        <w:t>____</w:t>
                      </w:r>
                      <w:r w:rsidR="0045478C" w:rsidRPr="009F0133">
                        <w:rPr>
                          <w:rFonts w:ascii="Arial" w:hAnsi="Arial" w:cs="Arial"/>
                          <w:sz w:val="18"/>
                          <w:szCs w:val="18"/>
                        </w:rPr>
                        <w:t>_______</w:t>
                      </w:r>
                      <w:r w:rsidR="00070189" w:rsidRPr="009F0133">
                        <w:rPr>
                          <w:rFonts w:ascii="Arial" w:hAnsi="Arial" w:cs="Arial"/>
                          <w:sz w:val="18"/>
                          <w:szCs w:val="18"/>
                        </w:rPr>
                        <w:t>_</w:t>
                      </w:r>
                      <w:r w:rsidR="005D623D" w:rsidRPr="009F0133">
                        <w:rPr>
                          <w:rFonts w:ascii="Arial" w:hAnsi="Arial" w:cs="Arial"/>
                          <w:sz w:val="18"/>
                          <w:szCs w:val="18"/>
                        </w:rPr>
                        <w:t>_</w:t>
                      </w:r>
                      <w:r w:rsidRPr="009F0133">
                        <w:rPr>
                          <w:rFonts w:ascii="Arial" w:hAnsi="Arial" w:cs="Arial"/>
                          <w:sz w:val="18"/>
                          <w:szCs w:val="18"/>
                        </w:rPr>
                        <w:t>________</w:t>
                      </w:r>
                      <w:r w:rsidR="0008787E" w:rsidRPr="009F0133">
                        <w:rPr>
                          <w:rFonts w:ascii="Arial" w:hAnsi="Arial" w:cs="Arial"/>
                          <w:sz w:val="18"/>
                          <w:szCs w:val="18"/>
                        </w:rPr>
                        <w:t>_____</w:t>
                      </w:r>
                      <w:r w:rsidR="00DA2BB4" w:rsidRPr="009F0133">
                        <w:rPr>
                          <w:rFonts w:ascii="Arial" w:hAnsi="Arial" w:cs="Arial"/>
                          <w:sz w:val="18"/>
                          <w:szCs w:val="18"/>
                        </w:rPr>
                        <w:t>____</w:t>
                      </w:r>
                      <w:r w:rsidR="0045478C" w:rsidRPr="009F0133">
                        <w:rPr>
                          <w:rFonts w:ascii="Arial" w:hAnsi="Arial" w:cs="Arial"/>
                          <w:sz w:val="18"/>
                          <w:szCs w:val="18"/>
                        </w:rPr>
                        <w:t>_</w:t>
                      </w:r>
                      <w:r w:rsidR="0066733B" w:rsidRPr="009F0133">
                        <w:rPr>
                          <w:rFonts w:ascii="Arial" w:hAnsi="Arial" w:cs="Arial"/>
                          <w:sz w:val="18"/>
                          <w:szCs w:val="18"/>
                        </w:rPr>
                        <w:t>_____</w:t>
                      </w:r>
                    </w:p>
                    <w:p w:rsidR="001F75C6" w:rsidRPr="007D43BF" w:rsidRDefault="007D43BF" w:rsidP="007D43BF">
                      <w:pPr>
                        <w:spacing w:after="0" w:line="240" w:lineRule="auto"/>
                        <w:contextualSpacing/>
                        <w:rPr>
                          <w:rFonts w:ascii="Arial" w:hAnsi="Arial" w:cs="Arial"/>
                          <w:b/>
                          <w:color w:val="FF0000"/>
                          <w:sz w:val="18"/>
                          <w:szCs w:val="18"/>
                        </w:rPr>
                      </w:pPr>
                      <w:r>
                        <w:rPr>
                          <w:rFonts w:ascii="Arial" w:hAnsi="Arial" w:cs="Arial"/>
                          <w:b/>
                          <w:color w:val="FF0000"/>
                          <w:sz w:val="18"/>
                          <w:szCs w:val="18"/>
                        </w:rPr>
                        <w:t xml:space="preserve">     </w:t>
                      </w:r>
                      <w:r w:rsidRPr="007D43BF">
                        <w:rPr>
                          <w:rFonts w:ascii="Arial" w:hAnsi="Arial" w:cs="Arial"/>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FRANK VALENTÍN LIZARASO CAPARO</w:t>
                      </w:r>
                    </w:p>
                    <w:p w:rsidR="00CB38FE" w:rsidRPr="009F0133" w:rsidRDefault="007D43BF" w:rsidP="00CB38FE">
                      <w:pPr>
                        <w:spacing w:after="0" w:line="240" w:lineRule="auto"/>
                        <w:ind w:left="284"/>
                        <w:contextualSpacing/>
                        <w:jc w:val="center"/>
                        <w:rPr>
                          <w:rFonts w:ascii="Arial" w:hAnsi="Arial" w:cs="Arial"/>
                          <w:sz w:val="18"/>
                          <w:szCs w:val="18"/>
                        </w:rPr>
                      </w:pPr>
                      <w:r>
                        <w:rPr>
                          <w:rFonts w:ascii="Arial" w:hAnsi="Arial" w:cs="Arial"/>
                          <w:sz w:val="18"/>
                          <w:szCs w:val="18"/>
                        </w:rPr>
                        <w:t>Decano</w:t>
                      </w:r>
                    </w:p>
                    <w:p w:rsidR="00CB38FE" w:rsidRPr="00BA3A47" w:rsidRDefault="007D43BF" w:rsidP="00CB38FE">
                      <w:pPr>
                        <w:spacing w:after="0" w:line="240" w:lineRule="auto"/>
                        <w:ind w:left="284"/>
                        <w:contextualSpacing/>
                        <w:jc w:val="center"/>
                        <w:rPr>
                          <w:rFonts w:ascii="Arial" w:hAnsi="Arial" w:cs="Arial"/>
                          <w:color w:val="FF0000"/>
                          <w:sz w:val="18"/>
                          <w:szCs w:val="18"/>
                        </w:rPr>
                      </w:pPr>
                      <w:r>
                        <w:rPr>
                          <w:rFonts w:ascii="Arial" w:hAnsi="Arial" w:cs="Arial"/>
                          <w:sz w:val="18"/>
                          <w:szCs w:val="18"/>
                        </w:rPr>
                        <w:t>Facultad de Medicina Humana</w:t>
                      </w:r>
                    </w:p>
                    <w:p w:rsidR="00CB38FE" w:rsidRPr="009F0133" w:rsidRDefault="007D43BF" w:rsidP="007D43BF">
                      <w:pPr>
                        <w:spacing w:after="0" w:line="240" w:lineRule="auto"/>
                        <w:contextualSpacing/>
                        <w:rPr>
                          <w:rFonts w:ascii="Arial" w:hAnsi="Arial" w:cs="Arial"/>
                          <w:b/>
                          <w:sz w:val="18"/>
                          <w:szCs w:val="18"/>
                        </w:rPr>
                      </w:pPr>
                      <w:r>
                        <w:rPr>
                          <w:rFonts w:ascii="Arial" w:hAnsi="Arial" w:cs="Arial"/>
                          <w:b/>
                          <w:color w:val="000000" w:themeColor="text1"/>
                          <w:sz w:val="18"/>
                          <w:szCs w:val="18"/>
                        </w:rPr>
                        <w:t xml:space="preserve">    UNIVERSIDAD DE SAN MARTÍN DE PORRES</w:t>
                      </w:r>
                    </w:p>
                    <w:p w:rsidR="005D7F69" w:rsidRPr="009F0133" w:rsidRDefault="005D7F69" w:rsidP="005D7F69">
                      <w:pPr>
                        <w:spacing w:after="0" w:line="240" w:lineRule="auto"/>
                        <w:contextualSpacing/>
                        <w:jc w:val="center"/>
                        <w:rPr>
                          <w:rFonts w:ascii="Arial" w:hAnsi="Arial" w:cs="Arial"/>
                          <w:b/>
                          <w:sz w:val="18"/>
                          <w:szCs w:val="18"/>
                        </w:rPr>
                      </w:pPr>
                    </w:p>
                    <w:p w:rsidR="00450D05" w:rsidRPr="009F0133" w:rsidRDefault="00450D05" w:rsidP="005D7F69">
                      <w:pPr>
                        <w:spacing w:after="0" w:line="240" w:lineRule="auto"/>
                        <w:contextualSpacing/>
                        <w:jc w:val="center"/>
                        <w:rPr>
                          <w:rFonts w:ascii="Arial" w:hAnsi="Arial" w:cs="Arial"/>
                          <w:b/>
                          <w:sz w:val="18"/>
                          <w:szCs w:val="18"/>
                        </w:rPr>
                      </w:pPr>
                    </w:p>
                  </w:txbxContent>
                </v:textbox>
              </v:shape>
            </w:pict>
          </mc:Fallback>
        </mc:AlternateContent>
      </w:r>
    </w:p>
    <w:p w:rsidR="009B143F" w:rsidRPr="00431854" w:rsidRDefault="009B143F" w:rsidP="005666C6">
      <w:pPr>
        <w:pStyle w:val="Ttulo"/>
        <w:tabs>
          <w:tab w:val="left" w:pos="0"/>
        </w:tabs>
        <w:contextualSpacing/>
        <w:jc w:val="both"/>
        <w:rPr>
          <w:rFonts w:ascii="Arial" w:hAnsi="Arial" w:cs="Arial"/>
          <w:sz w:val="20"/>
          <w:szCs w:val="20"/>
          <w:u w:val="none"/>
          <w:lang w:val="es-PE"/>
        </w:rPr>
      </w:pPr>
    </w:p>
    <w:p w:rsidR="009B143F" w:rsidRPr="00431854" w:rsidRDefault="009B143F" w:rsidP="005666C6">
      <w:pPr>
        <w:pStyle w:val="Ttulo"/>
        <w:tabs>
          <w:tab w:val="left" w:pos="0"/>
        </w:tabs>
        <w:contextualSpacing/>
        <w:jc w:val="both"/>
        <w:rPr>
          <w:rFonts w:ascii="Arial" w:hAnsi="Arial" w:cs="Arial"/>
          <w:sz w:val="20"/>
          <w:szCs w:val="20"/>
          <w:u w:val="none"/>
          <w:lang w:val="es-PE"/>
        </w:rPr>
      </w:pPr>
    </w:p>
    <w:sectPr w:rsidR="009B143F" w:rsidRPr="00431854" w:rsidSect="000C43C8">
      <w:headerReference w:type="default" r:id="rId9"/>
      <w:footerReference w:type="default" r:id="rId10"/>
      <w:pgSz w:w="11906" w:h="16838" w:code="9"/>
      <w:pgMar w:top="1531" w:right="1474" w:bottom="1985" w:left="147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E2" w:rsidRDefault="00BD13E2">
      <w:pPr>
        <w:spacing w:after="0" w:line="240" w:lineRule="auto"/>
      </w:pPr>
      <w:r>
        <w:separator/>
      </w:r>
    </w:p>
  </w:endnote>
  <w:endnote w:type="continuationSeparator" w:id="0">
    <w:p w:rsidR="00BD13E2" w:rsidRDefault="00BD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7E" w:rsidRDefault="0008787E">
    <w:pPr>
      <w:pStyle w:val="Piedepgina"/>
      <w:jc w:val="right"/>
    </w:pPr>
    <w:r>
      <w:rPr>
        <w:lang w:val="es-ES"/>
      </w:rPr>
      <w:t xml:space="preserve">Página </w:t>
    </w:r>
    <w:r>
      <w:rPr>
        <w:b/>
        <w:bCs/>
      </w:rPr>
      <w:fldChar w:fldCharType="begin"/>
    </w:r>
    <w:r>
      <w:rPr>
        <w:b/>
        <w:bCs/>
      </w:rPr>
      <w:instrText>PAGE</w:instrText>
    </w:r>
    <w:r>
      <w:rPr>
        <w:b/>
        <w:bCs/>
      </w:rPr>
      <w:fldChar w:fldCharType="separate"/>
    </w:r>
    <w:r w:rsidR="005B6372">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B6372">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E2" w:rsidRDefault="00BD13E2">
      <w:pPr>
        <w:spacing w:after="0" w:line="240" w:lineRule="auto"/>
      </w:pPr>
      <w:r>
        <w:separator/>
      </w:r>
    </w:p>
  </w:footnote>
  <w:footnote w:type="continuationSeparator" w:id="0">
    <w:p w:rsidR="00BD13E2" w:rsidRDefault="00BD1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CB" w:rsidRPr="00BD6221" w:rsidRDefault="0022093A" w:rsidP="00744419">
    <w:pPr>
      <w:pStyle w:val="Encabezado"/>
      <w:tabs>
        <w:tab w:val="clear" w:pos="4252"/>
        <w:tab w:val="clear" w:pos="8504"/>
        <w:tab w:val="right" w:pos="6870"/>
      </w:tabs>
      <w:rPr>
        <w:lang w:val="es-ES"/>
      </w:rPr>
    </w:pPr>
    <w:r w:rsidRPr="00DA587B">
      <w:rPr>
        <w:noProof/>
        <w:lang w:val="es-PE" w:eastAsia="es-PE"/>
      </w:rPr>
      <w:drawing>
        <wp:anchor distT="0" distB="0" distL="114300" distR="114300" simplePos="0" relativeHeight="251664384" behindDoc="0" locked="0" layoutInCell="1" allowOverlap="1" wp14:anchorId="7AB46FFE" wp14:editId="773951CA">
          <wp:simplePos x="0" y="0"/>
          <wp:positionH relativeFrom="margin">
            <wp:posOffset>4083685</wp:posOffset>
          </wp:positionH>
          <wp:positionV relativeFrom="paragraph">
            <wp:posOffset>-202565</wp:posOffset>
          </wp:positionV>
          <wp:extent cx="1524000" cy="571500"/>
          <wp:effectExtent l="0" t="0" r="0" b="0"/>
          <wp:wrapNone/>
          <wp:docPr id="11" name="Imagen 11" descr="http://www.usmp.edu.pe/images/escud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p.edu.pe/images/escudo3.png"/>
                  <pic:cNvPicPr>
                    <a:picLocks noChangeAspect="1" noChangeArrowheads="1"/>
                  </pic:cNvPicPr>
                </pic:nvPicPr>
                <pic:blipFill>
                  <a:blip r:embed="rId1"/>
                  <a:srcRect/>
                  <a:stretch>
                    <a:fillRect/>
                  </a:stretch>
                </pic:blipFill>
                <pic:spPr bwMode="auto">
                  <a:xfrm>
                    <a:off x="0" y="0"/>
                    <a:ext cx="15240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C43C8">
      <w:rPr>
        <w:noProof/>
        <w:lang w:val="es-PE" w:eastAsia="es-PE"/>
      </w:rPr>
      <w:drawing>
        <wp:anchor distT="0" distB="0" distL="114300" distR="114300" simplePos="0" relativeHeight="251662336" behindDoc="0" locked="0" layoutInCell="1" allowOverlap="1" wp14:anchorId="45D92B3E" wp14:editId="375CB5BA">
          <wp:simplePos x="0" y="0"/>
          <wp:positionH relativeFrom="margin">
            <wp:align>left</wp:align>
          </wp:positionH>
          <wp:positionV relativeFrom="paragraph">
            <wp:posOffset>2634</wp:posOffset>
          </wp:positionV>
          <wp:extent cx="1858645" cy="428625"/>
          <wp:effectExtent l="0" t="0" r="825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r="5165"/>
                  <a:stretch>
                    <a:fillRect/>
                  </a:stretch>
                </pic:blipFill>
                <pic:spPr bwMode="auto">
                  <a:xfrm>
                    <a:off x="0" y="0"/>
                    <a:ext cx="1871099" cy="431497"/>
                  </a:xfrm>
                  <a:prstGeom prst="rect">
                    <a:avLst/>
                  </a:prstGeom>
                  <a:noFill/>
                  <a:ln>
                    <a:noFill/>
                  </a:ln>
                </pic:spPr>
              </pic:pic>
            </a:graphicData>
          </a:graphic>
          <wp14:sizeRelH relativeFrom="page">
            <wp14:pctWidth>0</wp14:pctWidth>
          </wp14:sizeRelH>
          <wp14:sizeRelV relativeFrom="page">
            <wp14:pctHeight>0</wp14:pctHeight>
          </wp14:sizeRelV>
        </wp:anchor>
      </w:drawing>
    </w:r>
    <w:r w:rsidR="00701CAE" w:rsidRPr="00701CAE">
      <w:rPr>
        <w:noProof/>
        <w:lang w:val="es-PE" w:eastAsia="es-PE"/>
      </w:rPr>
      <w:t xml:space="preserve"> </w:t>
    </w:r>
    <w:r w:rsidR="00744419">
      <w:rPr>
        <w:noProof/>
        <w:lang w:val="es-PE" w:eastAsia="es-PE"/>
      </w:rPr>
      <w:tab/>
    </w:r>
    <w:r w:rsidR="00744419">
      <w:rPr>
        <w:noProof/>
        <w:lang w:val="es-PE" w:eastAsia="es-PE"/>
      </w:rPr>
      <w:tab/>
    </w:r>
    <w:r w:rsidR="00744419">
      <w:rPr>
        <w:noProof/>
        <w:lang w:val="es-PE" w:eastAsia="es-PE"/>
      </w:rPr>
      <w:tab/>
    </w:r>
    <w:r w:rsidR="00744419">
      <w:rPr>
        <w:noProof/>
        <w:lang w:val="es-PE" w:eastAsia="es-P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967"/>
    <w:multiLevelType w:val="hybridMultilevel"/>
    <w:tmpl w:val="7D00FBC8"/>
    <w:lvl w:ilvl="0" w:tplc="29CE2A80">
      <w:start w:val="1"/>
      <w:numFmt w:val="lowerLetter"/>
      <w:lvlText w:val="%1)"/>
      <w:lvlJc w:val="left"/>
      <w:pPr>
        <w:tabs>
          <w:tab w:val="num" w:pos="360"/>
        </w:tabs>
        <w:ind w:left="360" w:hanging="360"/>
      </w:pPr>
      <w:rPr>
        <w:rFonts w:hint="default"/>
      </w:rPr>
    </w:lvl>
    <w:lvl w:ilvl="1" w:tplc="F2568C82">
      <w:start w:val="1"/>
      <w:numFmt w:val="lowerLetter"/>
      <w:lvlText w:val="%2)"/>
      <w:lvlJc w:val="left"/>
      <w:pPr>
        <w:tabs>
          <w:tab w:val="num" w:pos="-61"/>
        </w:tabs>
        <w:ind w:left="-61"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82536A9"/>
    <w:multiLevelType w:val="hybridMultilevel"/>
    <w:tmpl w:val="3CFAD076"/>
    <w:lvl w:ilvl="0" w:tplc="A15E3CEA">
      <w:start w:val="1"/>
      <w:numFmt w:val="decimal"/>
      <w:lvlText w:val="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9EB2190"/>
    <w:multiLevelType w:val="hybridMultilevel"/>
    <w:tmpl w:val="971C7EC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17F70A2"/>
    <w:multiLevelType w:val="hybridMultilevel"/>
    <w:tmpl w:val="8E409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6147F2"/>
    <w:multiLevelType w:val="hybridMultilevel"/>
    <w:tmpl w:val="A6DCC3F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D533670"/>
    <w:multiLevelType w:val="hybridMultilevel"/>
    <w:tmpl w:val="3D485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731744"/>
    <w:multiLevelType w:val="hybridMultilevel"/>
    <w:tmpl w:val="1A50E038"/>
    <w:lvl w:ilvl="0" w:tplc="5F549FC4">
      <w:start w:val="1"/>
      <w:numFmt w:val="decimal"/>
      <w:lvlText w:val="4.%1."/>
      <w:lvlJc w:val="left"/>
      <w:pPr>
        <w:ind w:left="928" w:hanging="360"/>
      </w:pPr>
      <w:rPr>
        <w:rFonts w:hint="default"/>
        <w:b w:val="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nsid w:val="20AE6932"/>
    <w:multiLevelType w:val="hybridMultilevel"/>
    <w:tmpl w:val="F2AEC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1630B28"/>
    <w:multiLevelType w:val="hybridMultilevel"/>
    <w:tmpl w:val="4F6400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3565029"/>
    <w:multiLevelType w:val="hybridMultilevel"/>
    <w:tmpl w:val="1B142EDA"/>
    <w:lvl w:ilvl="0" w:tplc="218E8C8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513"/>
        </w:tabs>
        <w:ind w:left="513" w:hanging="360"/>
      </w:pPr>
    </w:lvl>
    <w:lvl w:ilvl="2" w:tplc="0C0A001B">
      <w:start w:val="1"/>
      <w:numFmt w:val="lowerRoman"/>
      <w:lvlText w:val="%3."/>
      <w:lvlJc w:val="right"/>
      <w:pPr>
        <w:tabs>
          <w:tab w:val="num" w:pos="1233"/>
        </w:tabs>
        <w:ind w:left="1233" w:hanging="180"/>
      </w:pPr>
    </w:lvl>
    <w:lvl w:ilvl="3" w:tplc="0C0A000F" w:tentative="1">
      <w:start w:val="1"/>
      <w:numFmt w:val="decimal"/>
      <w:lvlText w:val="%4."/>
      <w:lvlJc w:val="left"/>
      <w:pPr>
        <w:tabs>
          <w:tab w:val="num" w:pos="1953"/>
        </w:tabs>
        <w:ind w:left="1953" w:hanging="360"/>
      </w:pPr>
    </w:lvl>
    <w:lvl w:ilvl="4" w:tplc="0C0A0019" w:tentative="1">
      <w:start w:val="1"/>
      <w:numFmt w:val="lowerLetter"/>
      <w:lvlText w:val="%5."/>
      <w:lvlJc w:val="left"/>
      <w:pPr>
        <w:tabs>
          <w:tab w:val="num" w:pos="2673"/>
        </w:tabs>
        <w:ind w:left="2673" w:hanging="360"/>
      </w:pPr>
    </w:lvl>
    <w:lvl w:ilvl="5" w:tplc="0C0A001B" w:tentative="1">
      <w:start w:val="1"/>
      <w:numFmt w:val="lowerRoman"/>
      <w:lvlText w:val="%6."/>
      <w:lvlJc w:val="right"/>
      <w:pPr>
        <w:tabs>
          <w:tab w:val="num" w:pos="3393"/>
        </w:tabs>
        <w:ind w:left="3393" w:hanging="180"/>
      </w:pPr>
    </w:lvl>
    <w:lvl w:ilvl="6" w:tplc="0C0A000F" w:tentative="1">
      <w:start w:val="1"/>
      <w:numFmt w:val="decimal"/>
      <w:lvlText w:val="%7."/>
      <w:lvlJc w:val="left"/>
      <w:pPr>
        <w:tabs>
          <w:tab w:val="num" w:pos="4113"/>
        </w:tabs>
        <w:ind w:left="4113" w:hanging="360"/>
      </w:pPr>
    </w:lvl>
    <w:lvl w:ilvl="7" w:tplc="0C0A0019" w:tentative="1">
      <w:start w:val="1"/>
      <w:numFmt w:val="lowerLetter"/>
      <w:lvlText w:val="%8."/>
      <w:lvlJc w:val="left"/>
      <w:pPr>
        <w:tabs>
          <w:tab w:val="num" w:pos="4833"/>
        </w:tabs>
        <w:ind w:left="4833" w:hanging="360"/>
      </w:pPr>
    </w:lvl>
    <w:lvl w:ilvl="8" w:tplc="0C0A001B" w:tentative="1">
      <w:start w:val="1"/>
      <w:numFmt w:val="lowerRoman"/>
      <w:lvlText w:val="%9."/>
      <w:lvlJc w:val="right"/>
      <w:pPr>
        <w:tabs>
          <w:tab w:val="num" w:pos="5553"/>
        </w:tabs>
        <w:ind w:left="5553" w:hanging="180"/>
      </w:pPr>
    </w:lvl>
  </w:abstractNum>
  <w:abstractNum w:abstractNumId="10">
    <w:nsid w:val="28E7506C"/>
    <w:multiLevelType w:val="multilevel"/>
    <w:tmpl w:val="38EC37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6346BB"/>
    <w:multiLevelType w:val="hybridMultilevel"/>
    <w:tmpl w:val="7D00FBC8"/>
    <w:lvl w:ilvl="0" w:tplc="29CE2A80">
      <w:start w:val="1"/>
      <w:numFmt w:val="lowerLetter"/>
      <w:lvlText w:val="%1)"/>
      <w:lvlJc w:val="left"/>
      <w:pPr>
        <w:tabs>
          <w:tab w:val="num" w:pos="360"/>
        </w:tabs>
        <w:ind w:left="360" w:hanging="360"/>
      </w:pPr>
      <w:rPr>
        <w:rFonts w:hint="default"/>
      </w:rPr>
    </w:lvl>
    <w:lvl w:ilvl="1" w:tplc="F2568C82">
      <w:start w:val="1"/>
      <w:numFmt w:val="lowerLetter"/>
      <w:lvlText w:val="%2)"/>
      <w:lvlJc w:val="left"/>
      <w:pPr>
        <w:tabs>
          <w:tab w:val="num" w:pos="-61"/>
        </w:tabs>
        <w:ind w:left="-61"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38100FE1"/>
    <w:multiLevelType w:val="hybridMultilevel"/>
    <w:tmpl w:val="CBF632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A4768F6"/>
    <w:multiLevelType w:val="hybridMultilevel"/>
    <w:tmpl w:val="F424D0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6881B3B"/>
    <w:multiLevelType w:val="hybridMultilevel"/>
    <w:tmpl w:val="D59EA28E"/>
    <w:lvl w:ilvl="0" w:tplc="A15E3CEA">
      <w:start w:val="1"/>
      <w:numFmt w:val="decimal"/>
      <w:lvlText w:val="4.%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nsid w:val="505C0E0E"/>
    <w:multiLevelType w:val="multilevel"/>
    <w:tmpl w:val="E332B4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96298D"/>
    <w:multiLevelType w:val="hybridMultilevel"/>
    <w:tmpl w:val="9CF01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2331C6"/>
    <w:multiLevelType w:val="hybridMultilevel"/>
    <w:tmpl w:val="4F64001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9D62E7E"/>
    <w:multiLevelType w:val="hybridMultilevel"/>
    <w:tmpl w:val="C2D02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C66E18"/>
    <w:multiLevelType w:val="hybridMultilevel"/>
    <w:tmpl w:val="BD282D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4014755"/>
    <w:multiLevelType w:val="singleLevel"/>
    <w:tmpl w:val="40A691F4"/>
    <w:lvl w:ilvl="0">
      <w:start w:val="1"/>
      <w:numFmt w:val="decimal"/>
      <w:lvlText w:val="%1."/>
      <w:legacy w:legacy="1" w:legacySpace="0" w:legacyIndent="0"/>
      <w:lvlJc w:val="left"/>
      <w:rPr>
        <w:rFonts w:ascii="Arial" w:hAnsi="Arial" w:cs="Arial" w:hint="default"/>
        <w:color w:val="000000"/>
      </w:rPr>
    </w:lvl>
  </w:abstractNum>
  <w:abstractNum w:abstractNumId="21">
    <w:nsid w:val="67D935AF"/>
    <w:multiLevelType w:val="hybridMultilevel"/>
    <w:tmpl w:val="93549F9C"/>
    <w:lvl w:ilvl="0" w:tplc="E5FA6AAE">
      <w:start w:val="1"/>
      <w:numFmt w:val="decimal"/>
      <w:lvlText w:val="4.%1."/>
      <w:lvlJc w:val="left"/>
      <w:pPr>
        <w:tabs>
          <w:tab w:val="num" w:pos="644"/>
        </w:tabs>
        <w:ind w:left="644" w:hanging="360"/>
      </w:pPr>
      <w:rPr>
        <w:rFonts w:hint="default"/>
        <w:b/>
        <w:color w:val="auto"/>
      </w:rPr>
    </w:lvl>
    <w:lvl w:ilvl="1" w:tplc="86B074F8">
      <w:start w:val="1"/>
      <w:numFmt w:val="decimal"/>
      <w:lvlText w:val="5.2.%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E1557E7"/>
    <w:multiLevelType w:val="hybridMultilevel"/>
    <w:tmpl w:val="9A08B2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03B517D"/>
    <w:multiLevelType w:val="multilevel"/>
    <w:tmpl w:val="DF069A5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73F726D2"/>
    <w:multiLevelType w:val="hybridMultilevel"/>
    <w:tmpl w:val="CDD62FD8"/>
    <w:lvl w:ilvl="0" w:tplc="E9B2E294">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B19423C"/>
    <w:multiLevelType w:val="hybridMultilevel"/>
    <w:tmpl w:val="9A08B2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15"/>
  </w:num>
  <w:num w:numId="3">
    <w:abstractNumId w:val="7"/>
  </w:num>
  <w:num w:numId="4">
    <w:abstractNumId w:val="8"/>
  </w:num>
  <w:num w:numId="5">
    <w:abstractNumId w:val="24"/>
  </w:num>
  <w:num w:numId="6">
    <w:abstractNumId w:val="17"/>
  </w:num>
  <w:num w:numId="7">
    <w:abstractNumId w:val="6"/>
  </w:num>
  <w:num w:numId="8">
    <w:abstractNumId w:val="2"/>
  </w:num>
  <w:num w:numId="9">
    <w:abstractNumId w:val="12"/>
  </w:num>
  <w:num w:numId="10">
    <w:abstractNumId w:val="19"/>
  </w:num>
  <w:num w:numId="11">
    <w:abstractNumId w:val="14"/>
  </w:num>
  <w:num w:numId="12">
    <w:abstractNumId w:val="1"/>
  </w:num>
  <w:num w:numId="13">
    <w:abstractNumId w:val="5"/>
  </w:num>
  <w:num w:numId="14">
    <w:abstractNumId w:val="3"/>
  </w:num>
  <w:num w:numId="15">
    <w:abstractNumId w:val="23"/>
  </w:num>
  <w:num w:numId="16">
    <w:abstractNumId w:val="11"/>
  </w:num>
  <w:num w:numId="17">
    <w:abstractNumId w:val="25"/>
  </w:num>
  <w:num w:numId="18">
    <w:abstractNumId w:val="22"/>
  </w:num>
  <w:num w:numId="19">
    <w:abstractNumId w:val="9"/>
  </w:num>
  <w:num w:numId="20">
    <w:abstractNumId w:val="0"/>
  </w:num>
  <w:num w:numId="21">
    <w:abstractNumId w:val="21"/>
  </w:num>
  <w:num w:numId="22">
    <w:abstractNumId w:val="4"/>
  </w:num>
  <w:num w:numId="23">
    <w:abstractNumId w:val="20"/>
  </w:num>
  <w:num w:numId="24">
    <w:abstractNumId w:val="13"/>
  </w:num>
  <w:num w:numId="25">
    <w:abstractNumId w:val="16"/>
  </w:num>
  <w:num w:numId="26">
    <w:abstractNumId w:val="10"/>
  </w:num>
  <w:num w:numId="2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CB"/>
    <w:rsid w:val="00004EFF"/>
    <w:rsid w:val="000077A7"/>
    <w:rsid w:val="00016C2E"/>
    <w:rsid w:val="00020855"/>
    <w:rsid w:val="000229AB"/>
    <w:rsid w:val="00023673"/>
    <w:rsid w:val="00030B54"/>
    <w:rsid w:val="000330C5"/>
    <w:rsid w:val="00036C34"/>
    <w:rsid w:val="000530D4"/>
    <w:rsid w:val="00060090"/>
    <w:rsid w:val="00060E91"/>
    <w:rsid w:val="00061B4F"/>
    <w:rsid w:val="00061FDF"/>
    <w:rsid w:val="00070189"/>
    <w:rsid w:val="00072E17"/>
    <w:rsid w:val="00077A47"/>
    <w:rsid w:val="0008787E"/>
    <w:rsid w:val="0009163C"/>
    <w:rsid w:val="00095C45"/>
    <w:rsid w:val="00095F09"/>
    <w:rsid w:val="00097569"/>
    <w:rsid w:val="000A29EF"/>
    <w:rsid w:val="000A32B9"/>
    <w:rsid w:val="000A6051"/>
    <w:rsid w:val="000B5E3A"/>
    <w:rsid w:val="000C0158"/>
    <w:rsid w:val="000C43C8"/>
    <w:rsid w:val="000C5460"/>
    <w:rsid w:val="000C71F9"/>
    <w:rsid w:val="000D02C1"/>
    <w:rsid w:val="000D0A5D"/>
    <w:rsid w:val="000D155B"/>
    <w:rsid w:val="000D1960"/>
    <w:rsid w:val="000E1180"/>
    <w:rsid w:val="000E54FD"/>
    <w:rsid w:val="000E6FAC"/>
    <w:rsid w:val="000F0001"/>
    <w:rsid w:val="000F6B9F"/>
    <w:rsid w:val="00101DEB"/>
    <w:rsid w:val="00102F29"/>
    <w:rsid w:val="001033F1"/>
    <w:rsid w:val="00104382"/>
    <w:rsid w:val="00106BA1"/>
    <w:rsid w:val="001120D0"/>
    <w:rsid w:val="00113BDC"/>
    <w:rsid w:val="00114090"/>
    <w:rsid w:val="00116FE7"/>
    <w:rsid w:val="001202D2"/>
    <w:rsid w:val="0012169E"/>
    <w:rsid w:val="001242FA"/>
    <w:rsid w:val="001250A3"/>
    <w:rsid w:val="00127166"/>
    <w:rsid w:val="001310C9"/>
    <w:rsid w:val="001318AF"/>
    <w:rsid w:val="001355A2"/>
    <w:rsid w:val="00136A32"/>
    <w:rsid w:val="0014413D"/>
    <w:rsid w:val="0014630D"/>
    <w:rsid w:val="00147603"/>
    <w:rsid w:val="001624CC"/>
    <w:rsid w:val="00175B29"/>
    <w:rsid w:val="00176D26"/>
    <w:rsid w:val="001774BC"/>
    <w:rsid w:val="0018162E"/>
    <w:rsid w:val="001827ED"/>
    <w:rsid w:val="00186C57"/>
    <w:rsid w:val="001872D9"/>
    <w:rsid w:val="00190942"/>
    <w:rsid w:val="00191D07"/>
    <w:rsid w:val="00194AED"/>
    <w:rsid w:val="00195860"/>
    <w:rsid w:val="001A0AA4"/>
    <w:rsid w:val="001A24CD"/>
    <w:rsid w:val="001A5A73"/>
    <w:rsid w:val="001B217F"/>
    <w:rsid w:val="001B7F12"/>
    <w:rsid w:val="001C2095"/>
    <w:rsid w:val="001D27DF"/>
    <w:rsid w:val="001D4B90"/>
    <w:rsid w:val="001D5CCD"/>
    <w:rsid w:val="001D7A89"/>
    <w:rsid w:val="001E0CFB"/>
    <w:rsid w:val="001E60C7"/>
    <w:rsid w:val="001E6B1F"/>
    <w:rsid w:val="001E77F5"/>
    <w:rsid w:val="001F4118"/>
    <w:rsid w:val="001F75C6"/>
    <w:rsid w:val="002015BE"/>
    <w:rsid w:val="00202DEF"/>
    <w:rsid w:val="00203E9C"/>
    <w:rsid w:val="00205756"/>
    <w:rsid w:val="00206F08"/>
    <w:rsid w:val="00213577"/>
    <w:rsid w:val="002149A9"/>
    <w:rsid w:val="0022093A"/>
    <w:rsid w:val="00223B22"/>
    <w:rsid w:val="00226EBB"/>
    <w:rsid w:val="00231C5D"/>
    <w:rsid w:val="002328AA"/>
    <w:rsid w:val="002343D4"/>
    <w:rsid w:val="00234D41"/>
    <w:rsid w:val="0024043A"/>
    <w:rsid w:val="00244D06"/>
    <w:rsid w:val="0024566B"/>
    <w:rsid w:val="00247430"/>
    <w:rsid w:val="00252847"/>
    <w:rsid w:val="00254B1F"/>
    <w:rsid w:val="0025520D"/>
    <w:rsid w:val="00255724"/>
    <w:rsid w:val="0026219E"/>
    <w:rsid w:val="00262C20"/>
    <w:rsid w:val="002634E9"/>
    <w:rsid w:val="00265DEB"/>
    <w:rsid w:val="00272E40"/>
    <w:rsid w:val="00273142"/>
    <w:rsid w:val="00273428"/>
    <w:rsid w:val="00276A32"/>
    <w:rsid w:val="0027748F"/>
    <w:rsid w:val="002803EA"/>
    <w:rsid w:val="00284F74"/>
    <w:rsid w:val="002853FA"/>
    <w:rsid w:val="0029184C"/>
    <w:rsid w:val="00293CDD"/>
    <w:rsid w:val="00295502"/>
    <w:rsid w:val="002A0C15"/>
    <w:rsid w:val="002A1E28"/>
    <w:rsid w:val="002A6CE7"/>
    <w:rsid w:val="002A7573"/>
    <w:rsid w:val="002B1550"/>
    <w:rsid w:val="002B23FC"/>
    <w:rsid w:val="002B28AF"/>
    <w:rsid w:val="002B2ADE"/>
    <w:rsid w:val="002B7D4F"/>
    <w:rsid w:val="002C02F3"/>
    <w:rsid w:val="002C1D7F"/>
    <w:rsid w:val="002D16E6"/>
    <w:rsid w:val="002D39EC"/>
    <w:rsid w:val="002F14A4"/>
    <w:rsid w:val="002F2AAC"/>
    <w:rsid w:val="002F4101"/>
    <w:rsid w:val="002F4629"/>
    <w:rsid w:val="002F6160"/>
    <w:rsid w:val="00302DBB"/>
    <w:rsid w:val="00303EDD"/>
    <w:rsid w:val="00307DB4"/>
    <w:rsid w:val="00311A89"/>
    <w:rsid w:val="00317CAF"/>
    <w:rsid w:val="00321918"/>
    <w:rsid w:val="00330601"/>
    <w:rsid w:val="00334FE8"/>
    <w:rsid w:val="0034636C"/>
    <w:rsid w:val="00346E9E"/>
    <w:rsid w:val="003520BF"/>
    <w:rsid w:val="00367E01"/>
    <w:rsid w:val="00373A89"/>
    <w:rsid w:val="003750A1"/>
    <w:rsid w:val="00376E3A"/>
    <w:rsid w:val="003770A1"/>
    <w:rsid w:val="003771C9"/>
    <w:rsid w:val="00390DF7"/>
    <w:rsid w:val="003A0B9D"/>
    <w:rsid w:val="003A4CD8"/>
    <w:rsid w:val="003A7B86"/>
    <w:rsid w:val="003B1765"/>
    <w:rsid w:val="003B52E6"/>
    <w:rsid w:val="003B6344"/>
    <w:rsid w:val="003C15F8"/>
    <w:rsid w:val="003C2431"/>
    <w:rsid w:val="003C68BE"/>
    <w:rsid w:val="003D29C2"/>
    <w:rsid w:val="003D3A35"/>
    <w:rsid w:val="003D757F"/>
    <w:rsid w:val="003E0452"/>
    <w:rsid w:val="003E71A0"/>
    <w:rsid w:val="003F3FDB"/>
    <w:rsid w:val="003F6780"/>
    <w:rsid w:val="00404BC5"/>
    <w:rsid w:val="00405452"/>
    <w:rsid w:val="00406FBD"/>
    <w:rsid w:val="00410B2A"/>
    <w:rsid w:val="00411396"/>
    <w:rsid w:val="00412890"/>
    <w:rsid w:val="00414DFD"/>
    <w:rsid w:val="0041597D"/>
    <w:rsid w:val="00415ECC"/>
    <w:rsid w:val="00416B1C"/>
    <w:rsid w:val="0042060E"/>
    <w:rsid w:val="00421134"/>
    <w:rsid w:val="004266AC"/>
    <w:rsid w:val="00426DB8"/>
    <w:rsid w:val="00430615"/>
    <w:rsid w:val="00431854"/>
    <w:rsid w:val="00432E92"/>
    <w:rsid w:val="00434FB8"/>
    <w:rsid w:val="00444BD6"/>
    <w:rsid w:val="004504D5"/>
    <w:rsid w:val="00450D05"/>
    <w:rsid w:val="00454581"/>
    <w:rsid w:val="0045478C"/>
    <w:rsid w:val="0045562A"/>
    <w:rsid w:val="00455C21"/>
    <w:rsid w:val="00460DB8"/>
    <w:rsid w:val="00472D7A"/>
    <w:rsid w:val="00474139"/>
    <w:rsid w:val="004742B2"/>
    <w:rsid w:val="00475D1C"/>
    <w:rsid w:val="00477D9F"/>
    <w:rsid w:val="004879F2"/>
    <w:rsid w:val="00487B8C"/>
    <w:rsid w:val="004945EA"/>
    <w:rsid w:val="00497E3D"/>
    <w:rsid w:val="004A1115"/>
    <w:rsid w:val="004A140B"/>
    <w:rsid w:val="004A1E56"/>
    <w:rsid w:val="004A59AE"/>
    <w:rsid w:val="004B0B56"/>
    <w:rsid w:val="004B2550"/>
    <w:rsid w:val="004C08BE"/>
    <w:rsid w:val="004C62F6"/>
    <w:rsid w:val="004C72FE"/>
    <w:rsid w:val="004C7319"/>
    <w:rsid w:val="004D3978"/>
    <w:rsid w:val="004D44F7"/>
    <w:rsid w:val="004D451C"/>
    <w:rsid w:val="004E195B"/>
    <w:rsid w:val="004E1E40"/>
    <w:rsid w:val="004E393D"/>
    <w:rsid w:val="004E4094"/>
    <w:rsid w:val="004F0080"/>
    <w:rsid w:val="004F0F1E"/>
    <w:rsid w:val="004F2BB1"/>
    <w:rsid w:val="00500B03"/>
    <w:rsid w:val="00500FA4"/>
    <w:rsid w:val="005023A7"/>
    <w:rsid w:val="00504C69"/>
    <w:rsid w:val="005062C0"/>
    <w:rsid w:val="005069C6"/>
    <w:rsid w:val="00507B3E"/>
    <w:rsid w:val="00510393"/>
    <w:rsid w:val="00513AC3"/>
    <w:rsid w:val="005339B3"/>
    <w:rsid w:val="00536AB5"/>
    <w:rsid w:val="00542627"/>
    <w:rsid w:val="00551EC8"/>
    <w:rsid w:val="00554F49"/>
    <w:rsid w:val="0055608C"/>
    <w:rsid w:val="0055693B"/>
    <w:rsid w:val="00565E9C"/>
    <w:rsid w:val="0056620C"/>
    <w:rsid w:val="005666C6"/>
    <w:rsid w:val="0056707D"/>
    <w:rsid w:val="00572651"/>
    <w:rsid w:val="00576B73"/>
    <w:rsid w:val="005805AD"/>
    <w:rsid w:val="005825B1"/>
    <w:rsid w:val="00584649"/>
    <w:rsid w:val="0058471F"/>
    <w:rsid w:val="00584F7B"/>
    <w:rsid w:val="00587734"/>
    <w:rsid w:val="005A26CF"/>
    <w:rsid w:val="005A26F6"/>
    <w:rsid w:val="005A3E51"/>
    <w:rsid w:val="005B0248"/>
    <w:rsid w:val="005B1521"/>
    <w:rsid w:val="005B6372"/>
    <w:rsid w:val="005D3831"/>
    <w:rsid w:val="005D623D"/>
    <w:rsid w:val="005D68C7"/>
    <w:rsid w:val="005D7787"/>
    <w:rsid w:val="005D7F69"/>
    <w:rsid w:val="005E0CDC"/>
    <w:rsid w:val="005F54E3"/>
    <w:rsid w:val="006006BC"/>
    <w:rsid w:val="00605C03"/>
    <w:rsid w:val="006106AD"/>
    <w:rsid w:val="006131B8"/>
    <w:rsid w:val="00614AB9"/>
    <w:rsid w:val="00615BCF"/>
    <w:rsid w:val="00615FC6"/>
    <w:rsid w:val="00616613"/>
    <w:rsid w:val="00616786"/>
    <w:rsid w:val="006211FD"/>
    <w:rsid w:val="006364C8"/>
    <w:rsid w:val="00641A0C"/>
    <w:rsid w:val="006460FB"/>
    <w:rsid w:val="00656E67"/>
    <w:rsid w:val="006627A6"/>
    <w:rsid w:val="00664FAC"/>
    <w:rsid w:val="0066546D"/>
    <w:rsid w:val="0066556F"/>
    <w:rsid w:val="00667099"/>
    <w:rsid w:val="0066733B"/>
    <w:rsid w:val="00675262"/>
    <w:rsid w:val="006767EC"/>
    <w:rsid w:val="00681A7C"/>
    <w:rsid w:val="00683693"/>
    <w:rsid w:val="006859FB"/>
    <w:rsid w:val="00690DDE"/>
    <w:rsid w:val="00697022"/>
    <w:rsid w:val="006A16F7"/>
    <w:rsid w:val="006A37AE"/>
    <w:rsid w:val="006A40D1"/>
    <w:rsid w:val="006C06C0"/>
    <w:rsid w:val="006C22C9"/>
    <w:rsid w:val="006C5730"/>
    <w:rsid w:val="006D029E"/>
    <w:rsid w:val="006D2C14"/>
    <w:rsid w:val="006D5415"/>
    <w:rsid w:val="006D687D"/>
    <w:rsid w:val="006E33EF"/>
    <w:rsid w:val="006E372E"/>
    <w:rsid w:val="006E50A8"/>
    <w:rsid w:val="006E62FA"/>
    <w:rsid w:val="006F00FA"/>
    <w:rsid w:val="006F5BFB"/>
    <w:rsid w:val="0070000E"/>
    <w:rsid w:val="00701CAE"/>
    <w:rsid w:val="007073FF"/>
    <w:rsid w:val="00717D34"/>
    <w:rsid w:val="00722C5B"/>
    <w:rsid w:val="007249D3"/>
    <w:rsid w:val="00726958"/>
    <w:rsid w:val="00727805"/>
    <w:rsid w:val="00730A12"/>
    <w:rsid w:val="00731980"/>
    <w:rsid w:val="00736168"/>
    <w:rsid w:val="0073618A"/>
    <w:rsid w:val="00744419"/>
    <w:rsid w:val="00747E2D"/>
    <w:rsid w:val="00747F6C"/>
    <w:rsid w:val="00757A91"/>
    <w:rsid w:val="007643A3"/>
    <w:rsid w:val="0076623B"/>
    <w:rsid w:val="00766DBD"/>
    <w:rsid w:val="0077217E"/>
    <w:rsid w:val="00774209"/>
    <w:rsid w:val="00774C63"/>
    <w:rsid w:val="00774F7B"/>
    <w:rsid w:val="0077646E"/>
    <w:rsid w:val="00780EDA"/>
    <w:rsid w:val="007905F1"/>
    <w:rsid w:val="00790E6D"/>
    <w:rsid w:val="007928E5"/>
    <w:rsid w:val="00792D3A"/>
    <w:rsid w:val="007A2692"/>
    <w:rsid w:val="007A3759"/>
    <w:rsid w:val="007A573E"/>
    <w:rsid w:val="007A71A7"/>
    <w:rsid w:val="007B25C1"/>
    <w:rsid w:val="007C0C84"/>
    <w:rsid w:val="007C1EE9"/>
    <w:rsid w:val="007C38FF"/>
    <w:rsid w:val="007C6186"/>
    <w:rsid w:val="007C7098"/>
    <w:rsid w:val="007D21E8"/>
    <w:rsid w:val="007D43BF"/>
    <w:rsid w:val="007D53EB"/>
    <w:rsid w:val="007E3460"/>
    <w:rsid w:val="007E4587"/>
    <w:rsid w:val="007E54CB"/>
    <w:rsid w:val="007E5AA6"/>
    <w:rsid w:val="007E5D02"/>
    <w:rsid w:val="007E72D9"/>
    <w:rsid w:val="007F1156"/>
    <w:rsid w:val="007F34BF"/>
    <w:rsid w:val="007F4DBB"/>
    <w:rsid w:val="00804B4B"/>
    <w:rsid w:val="00806ED6"/>
    <w:rsid w:val="00810D1B"/>
    <w:rsid w:val="00813623"/>
    <w:rsid w:val="008141D6"/>
    <w:rsid w:val="00816BEB"/>
    <w:rsid w:val="00817AFE"/>
    <w:rsid w:val="00822734"/>
    <w:rsid w:val="00826BC6"/>
    <w:rsid w:val="00837421"/>
    <w:rsid w:val="00840F74"/>
    <w:rsid w:val="0084328B"/>
    <w:rsid w:val="008438B5"/>
    <w:rsid w:val="00847BD8"/>
    <w:rsid w:val="00852FBA"/>
    <w:rsid w:val="00865FA2"/>
    <w:rsid w:val="008715F3"/>
    <w:rsid w:val="00887B72"/>
    <w:rsid w:val="00890B58"/>
    <w:rsid w:val="008919EF"/>
    <w:rsid w:val="00893F65"/>
    <w:rsid w:val="00895210"/>
    <w:rsid w:val="008A10CB"/>
    <w:rsid w:val="008A7B2C"/>
    <w:rsid w:val="008B7F53"/>
    <w:rsid w:val="008C0838"/>
    <w:rsid w:val="008C105E"/>
    <w:rsid w:val="008C3F98"/>
    <w:rsid w:val="008C639F"/>
    <w:rsid w:val="008D74ED"/>
    <w:rsid w:val="008E10E6"/>
    <w:rsid w:val="008E130B"/>
    <w:rsid w:val="008E44A6"/>
    <w:rsid w:val="008F1B88"/>
    <w:rsid w:val="00901E14"/>
    <w:rsid w:val="00907B95"/>
    <w:rsid w:val="0091094F"/>
    <w:rsid w:val="009134DF"/>
    <w:rsid w:val="00913634"/>
    <w:rsid w:val="0092353E"/>
    <w:rsid w:val="009259CE"/>
    <w:rsid w:val="0092682A"/>
    <w:rsid w:val="00926BDD"/>
    <w:rsid w:val="009279A4"/>
    <w:rsid w:val="00927A1A"/>
    <w:rsid w:val="009300CE"/>
    <w:rsid w:val="00931085"/>
    <w:rsid w:val="0093307C"/>
    <w:rsid w:val="00934251"/>
    <w:rsid w:val="0093695A"/>
    <w:rsid w:val="00937AE7"/>
    <w:rsid w:val="00937AF7"/>
    <w:rsid w:val="00940999"/>
    <w:rsid w:val="0095513D"/>
    <w:rsid w:val="009559E8"/>
    <w:rsid w:val="0096024E"/>
    <w:rsid w:val="00960F3E"/>
    <w:rsid w:val="009616F7"/>
    <w:rsid w:val="009639F4"/>
    <w:rsid w:val="009641FF"/>
    <w:rsid w:val="0096491F"/>
    <w:rsid w:val="00965769"/>
    <w:rsid w:val="0097060F"/>
    <w:rsid w:val="00980517"/>
    <w:rsid w:val="00981EB9"/>
    <w:rsid w:val="00984B63"/>
    <w:rsid w:val="00987DF3"/>
    <w:rsid w:val="00996202"/>
    <w:rsid w:val="009A1590"/>
    <w:rsid w:val="009A2DCB"/>
    <w:rsid w:val="009A3C3B"/>
    <w:rsid w:val="009B0674"/>
    <w:rsid w:val="009B143F"/>
    <w:rsid w:val="009B4A47"/>
    <w:rsid w:val="009C146E"/>
    <w:rsid w:val="009C1E4C"/>
    <w:rsid w:val="009C24E4"/>
    <w:rsid w:val="009E1395"/>
    <w:rsid w:val="009F0133"/>
    <w:rsid w:val="009F1B6A"/>
    <w:rsid w:val="009F2AE1"/>
    <w:rsid w:val="009F79D4"/>
    <w:rsid w:val="00A038A4"/>
    <w:rsid w:val="00A11532"/>
    <w:rsid w:val="00A131AA"/>
    <w:rsid w:val="00A1638C"/>
    <w:rsid w:val="00A20F6A"/>
    <w:rsid w:val="00A2232A"/>
    <w:rsid w:val="00A267FF"/>
    <w:rsid w:val="00A27211"/>
    <w:rsid w:val="00A309CB"/>
    <w:rsid w:val="00A31E2A"/>
    <w:rsid w:val="00A32900"/>
    <w:rsid w:val="00A34366"/>
    <w:rsid w:val="00A34CF8"/>
    <w:rsid w:val="00A41EEB"/>
    <w:rsid w:val="00A438AF"/>
    <w:rsid w:val="00A43F10"/>
    <w:rsid w:val="00A44305"/>
    <w:rsid w:val="00A46739"/>
    <w:rsid w:val="00A54DC5"/>
    <w:rsid w:val="00A64ABE"/>
    <w:rsid w:val="00A712B7"/>
    <w:rsid w:val="00A721B9"/>
    <w:rsid w:val="00A8199C"/>
    <w:rsid w:val="00A81B4C"/>
    <w:rsid w:val="00A90200"/>
    <w:rsid w:val="00A902F9"/>
    <w:rsid w:val="00A90DBD"/>
    <w:rsid w:val="00A94381"/>
    <w:rsid w:val="00AA3768"/>
    <w:rsid w:val="00AA3C09"/>
    <w:rsid w:val="00AA5F3F"/>
    <w:rsid w:val="00AA7434"/>
    <w:rsid w:val="00AB6E21"/>
    <w:rsid w:val="00AC3586"/>
    <w:rsid w:val="00AC6AE4"/>
    <w:rsid w:val="00AD30CA"/>
    <w:rsid w:val="00AD3CDA"/>
    <w:rsid w:val="00AD46D7"/>
    <w:rsid w:val="00AD5997"/>
    <w:rsid w:val="00AE0BEE"/>
    <w:rsid w:val="00AE3226"/>
    <w:rsid w:val="00AE4B7D"/>
    <w:rsid w:val="00AE7712"/>
    <w:rsid w:val="00AF3C8D"/>
    <w:rsid w:val="00AF5452"/>
    <w:rsid w:val="00AF5EFA"/>
    <w:rsid w:val="00B01D02"/>
    <w:rsid w:val="00B02598"/>
    <w:rsid w:val="00B02B67"/>
    <w:rsid w:val="00B02C78"/>
    <w:rsid w:val="00B1284F"/>
    <w:rsid w:val="00B15DA8"/>
    <w:rsid w:val="00B2084C"/>
    <w:rsid w:val="00B227CA"/>
    <w:rsid w:val="00B250E5"/>
    <w:rsid w:val="00B27CA0"/>
    <w:rsid w:val="00B31B88"/>
    <w:rsid w:val="00B32A1C"/>
    <w:rsid w:val="00B3607E"/>
    <w:rsid w:val="00B41530"/>
    <w:rsid w:val="00B42342"/>
    <w:rsid w:val="00B4423B"/>
    <w:rsid w:val="00B50B59"/>
    <w:rsid w:val="00B517B2"/>
    <w:rsid w:val="00B53E1D"/>
    <w:rsid w:val="00B540FC"/>
    <w:rsid w:val="00B544AC"/>
    <w:rsid w:val="00B556D9"/>
    <w:rsid w:val="00B62910"/>
    <w:rsid w:val="00B66657"/>
    <w:rsid w:val="00B67314"/>
    <w:rsid w:val="00B677C7"/>
    <w:rsid w:val="00B67D5B"/>
    <w:rsid w:val="00B83ED3"/>
    <w:rsid w:val="00B8431E"/>
    <w:rsid w:val="00B90E6B"/>
    <w:rsid w:val="00B9205D"/>
    <w:rsid w:val="00B92123"/>
    <w:rsid w:val="00B92BDA"/>
    <w:rsid w:val="00B94BA2"/>
    <w:rsid w:val="00B94E0F"/>
    <w:rsid w:val="00BA0930"/>
    <w:rsid w:val="00BA174B"/>
    <w:rsid w:val="00BA3A47"/>
    <w:rsid w:val="00BB2388"/>
    <w:rsid w:val="00BB3229"/>
    <w:rsid w:val="00BB52CF"/>
    <w:rsid w:val="00BC09F6"/>
    <w:rsid w:val="00BC27CA"/>
    <w:rsid w:val="00BC6DAA"/>
    <w:rsid w:val="00BD13E2"/>
    <w:rsid w:val="00BD1933"/>
    <w:rsid w:val="00BD1ED8"/>
    <w:rsid w:val="00BD27D8"/>
    <w:rsid w:val="00BD6221"/>
    <w:rsid w:val="00BE37A7"/>
    <w:rsid w:val="00C06D1D"/>
    <w:rsid w:val="00C10FF1"/>
    <w:rsid w:val="00C140DB"/>
    <w:rsid w:val="00C20E47"/>
    <w:rsid w:val="00C21E98"/>
    <w:rsid w:val="00C247E1"/>
    <w:rsid w:val="00C25CD1"/>
    <w:rsid w:val="00C30CC2"/>
    <w:rsid w:val="00C30CF0"/>
    <w:rsid w:val="00C30E37"/>
    <w:rsid w:val="00C32684"/>
    <w:rsid w:val="00C34AC4"/>
    <w:rsid w:val="00C424B6"/>
    <w:rsid w:val="00C51C2C"/>
    <w:rsid w:val="00C55346"/>
    <w:rsid w:val="00C57EF8"/>
    <w:rsid w:val="00C63642"/>
    <w:rsid w:val="00C649BC"/>
    <w:rsid w:val="00C66578"/>
    <w:rsid w:val="00C77E5E"/>
    <w:rsid w:val="00C82387"/>
    <w:rsid w:val="00C85B07"/>
    <w:rsid w:val="00C94E6F"/>
    <w:rsid w:val="00CA2D27"/>
    <w:rsid w:val="00CA7910"/>
    <w:rsid w:val="00CB044D"/>
    <w:rsid w:val="00CB0D06"/>
    <w:rsid w:val="00CB19C3"/>
    <w:rsid w:val="00CB38FE"/>
    <w:rsid w:val="00CC20F8"/>
    <w:rsid w:val="00CC7191"/>
    <w:rsid w:val="00CC7AE8"/>
    <w:rsid w:val="00CD140B"/>
    <w:rsid w:val="00CD30E5"/>
    <w:rsid w:val="00CD43BE"/>
    <w:rsid w:val="00CD7E0A"/>
    <w:rsid w:val="00CE2475"/>
    <w:rsid w:val="00CE24CF"/>
    <w:rsid w:val="00CE5B81"/>
    <w:rsid w:val="00CF1057"/>
    <w:rsid w:val="00CF523B"/>
    <w:rsid w:val="00CF6F42"/>
    <w:rsid w:val="00D060D8"/>
    <w:rsid w:val="00D06FC1"/>
    <w:rsid w:val="00D1235C"/>
    <w:rsid w:val="00D1246C"/>
    <w:rsid w:val="00D12CF7"/>
    <w:rsid w:val="00D155E2"/>
    <w:rsid w:val="00D2096C"/>
    <w:rsid w:val="00D30B17"/>
    <w:rsid w:val="00D40340"/>
    <w:rsid w:val="00D42534"/>
    <w:rsid w:val="00D47128"/>
    <w:rsid w:val="00D6027C"/>
    <w:rsid w:val="00D62E81"/>
    <w:rsid w:val="00D634B5"/>
    <w:rsid w:val="00D70FD8"/>
    <w:rsid w:val="00D724E4"/>
    <w:rsid w:val="00D73723"/>
    <w:rsid w:val="00D744CB"/>
    <w:rsid w:val="00D85748"/>
    <w:rsid w:val="00D86A67"/>
    <w:rsid w:val="00D912A7"/>
    <w:rsid w:val="00D9329F"/>
    <w:rsid w:val="00D93486"/>
    <w:rsid w:val="00D938A5"/>
    <w:rsid w:val="00DA2BB4"/>
    <w:rsid w:val="00DB017B"/>
    <w:rsid w:val="00DC0C2F"/>
    <w:rsid w:val="00DC3F34"/>
    <w:rsid w:val="00DC49DC"/>
    <w:rsid w:val="00DD2E5A"/>
    <w:rsid w:val="00DD398E"/>
    <w:rsid w:val="00DD3AA7"/>
    <w:rsid w:val="00DD5240"/>
    <w:rsid w:val="00DD541A"/>
    <w:rsid w:val="00DD6F6E"/>
    <w:rsid w:val="00DE16BE"/>
    <w:rsid w:val="00DE3B48"/>
    <w:rsid w:val="00DE4B48"/>
    <w:rsid w:val="00DE5195"/>
    <w:rsid w:val="00DF0E05"/>
    <w:rsid w:val="00E0347B"/>
    <w:rsid w:val="00E04175"/>
    <w:rsid w:val="00E07C2B"/>
    <w:rsid w:val="00E10586"/>
    <w:rsid w:val="00E11012"/>
    <w:rsid w:val="00E16077"/>
    <w:rsid w:val="00E17A01"/>
    <w:rsid w:val="00E2032B"/>
    <w:rsid w:val="00E20B0A"/>
    <w:rsid w:val="00E2400F"/>
    <w:rsid w:val="00E25050"/>
    <w:rsid w:val="00E258DC"/>
    <w:rsid w:val="00E303B8"/>
    <w:rsid w:val="00E3041B"/>
    <w:rsid w:val="00E34518"/>
    <w:rsid w:val="00E353F7"/>
    <w:rsid w:val="00E3686C"/>
    <w:rsid w:val="00E369C2"/>
    <w:rsid w:val="00E505B0"/>
    <w:rsid w:val="00E54784"/>
    <w:rsid w:val="00E70A66"/>
    <w:rsid w:val="00E71ED5"/>
    <w:rsid w:val="00E724EB"/>
    <w:rsid w:val="00E72CB8"/>
    <w:rsid w:val="00E7333F"/>
    <w:rsid w:val="00E80424"/>
    <w:rsid w:val="00E82813"/>
    <w:rsid w:val="00E9030A"/>
    <w:rsid w:val="00E94607"/>
    <w:rsid w:val="00E94635"/>
    <w:rsid w:val="00E94C09"/>
    <w:rsid w:val="00E95B77"/>
    <w:rsid w:val="00E96669"/>
    <w:rsid w:val="00EA108C"/>
    <w:rsid w:val="00EA2A41"/>
    <w:rsid w:val="00EA32F6"/>
    <w:rsid w:val="00EA3B22"/>
    <w:rsid w:val="00EA456F"/>
    <w:rsid w:val="00EB75ED"/>
    <w:rsid w:val="00EB76E2"/>
    <w:rsid w:val="00EC0B8C"/>
    <w:rsid w:val="00EC22AD"/>
    <w:rsid w:val="00EC38CC"/>
    <w:rsid w:val="00EC517B"/>
    <w:rsid w:val="00ED0434"/>
    <w:rsid w:val="00ED1BA4"/>
    <w:rsid w:val="00ED25BC"/>
    <w:rsid w:val="00EE1A0B"/>
    <w:rsid w:val="00EE7994"/>
    <w:rsid w:val="00EF29BE"/>
    <w:rsid w:val="00EF2B26"/>
    <w:rsid w:val="00EF3AEC"/>
    <w:rsid w:val="00EF3B71"/>
    <w:rsid w:val="00EF5817"/>
    <w:rsid w:val="00F06762"/>
    <w:rsid w:val="00F140E2"/>
    <w:rsid w:val="00F153F1"/>
    <w:rsid w:val="00F156D9"/>
    <w:rsid w:val="00F15B02"/>
    <w:rsid w:val="00F172DA"/>
    <w:rsid w:val="00F22B50"/>
    <w:rsid w:val="00F23736"/>
    <w:rsid w:val="00F23FD0"/>
    <w:rsid w:val="00F31795"/>
    <w:rsid w:val="00F31A43"/>
    <w:rsid w:val="00F341FC"/>
    <w:rsid w:val="00F37A68"/>
    <w:rsid w:val="00F406EB"/>
    <w:rsid w:val="00F408B1"/>
    <w:rsid w:val="00F411FC"/>
    <w:rsid w:val="00F420D5"/>
    <w:rsid w:val="00F4366A"/>
    <w:rsid w:val="00F437DF"/>
    <w:rsid w:val="00F45E48"/>
    <w:rsid w:val="00F53320"/>
    <w:rsid w:val="00F56044"/>
    <w:rsid w:val="00F56E2D"/>
    <w:rsid w:val="00F66FE9"/>
    <w:rsid w:val="00F76651"/>
    <w:rsid w:val="00F80BB1"/>
    <w:rsid w:val="00F812CA"/>
    <w:rsid w:val="00F854AC"/>
    <w:rsid w:val="00F90E80"/>
    <w:rsid w:val="00F966C3"/>
    <w:rsid w:val="00FA0317"/>
    <w:rsid w:val="00FA0B15"/>
    <w:rsid w:val="00FA355F"/>
    <w:rsid w:val="00FA5A0C"/>
    <w:rsid w:val="00FA6E39"/>
    <w:rsid w:val="00FB081F"/>
    <w:rsid w:val="00FB0F83"/>
    <w:rsid w:val="00FB2227"/>
    <w:rsid w:val="00FB56EF"/>
    <w:rsid w:val="00FC1A61"/>
    <w:rsid w:val="00FD1D0C"/>
    <w:rsid w:val="00FE0E8D"/>
    <w:rsid w:val="00FE67F8"/>
    <w:rsid w:val="00FF3456"/>
    <w:rsid w:val="00FF76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D744CB"/>
    <w:rPr>
      <w:rFonts w:ascii="Times New Roman" w:eastAsia="Times New Roman" w:hAnsi="Times New Roman"/>
      <w:sz w:val="24"/>
      <w:szCs w:val="24"/>
      <w:lang w:eastAsia="es-ES"/>
    </w:rPr>
  </w:style>
  <w:style w:type="paragraph" w:styleId="Piedepgina">
    <w:name w:val="footer"/>
    <w:basedOn w:val="Normal"/>
    <w:link w:val="PiedepginaCar"/>
    <w:uiPriority w:val="99"/>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D744CB"/>
    <w:rPr>
      <w:rFonts w:ascii="Times New Roman" w:eastAsia="Times New Roman" w:hAnsi="Times New Roman"/>
      <w:sz w:val="24"/>
      <w:szCs w:val="24"/>
      <w:lang w:eastAsia="es-ES"/>
    </w:rPr>
  </w:style>
  <w:style w:type="paragraph" w:styleId="Ttulo">
    <w:name w:val="Title"/>
    <w:basedOn w:val="Normal"/>
    <w:link w:val="TtuloCar"/>
    <w:qFormat/>
    <w:rsid w:val="00D744CB"/>
    <w:pPr>
      <w:spacing w:after="0" w:line="240" w:lineRule="auto"/>
      <w:jc w:val="center"/>
    </w:pPr>
    <w:rPr>
      <w:rFonts w:ascii="Times New Roman" w:eastAsia="Times New Roman" w:hAnsi="Times New Roman"/>
      <w:szCs w:val="24"/>
      <w:u w:val="single"/>
      <w:lang w:val="x-none" w:eastAsia="es-ES"/>
    </w:rPr>
  </w:style>
  <w:style w:type="character" w:customStyle="1" w:styleId="TtuloCar">
    <w:name w:val="Título Car"/>
    <w:link w:val="Ttulo"/>
    <w:rsid w:val="00D744CB"/>
    <w:rPr>
      <w:rFonts w:ascii="Times New Roman" w:eastAsia="Times New Roman" w:hAnsi="Times New Roman"/>
      <w:sz w:val="22"/>
      <w:szCs w:val="24"/>
      <w:u w:val="single"/>
      <w:lang w:val="x-none" w:eastAsia="es-ES"/>
    </w:rPr>
  </w:style>
  <w:style w:type="paragraph" w:styleId="Textodeglobo">
    <w:name w:val="Balloon Text"/>
    <w:basedOn w:val="Normal"/>
    <w:link w:val="TextodegloboCar"/>
    <w:uiPriority w:val="99"/>
    <w:semiHidden/>
    <w:unhideWhenUsed/>
    <w:rsid w:val="00E9666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96669"/>
    <w:rPr>
      <w:rFonts w:ascii="Tahoma" w:hAnsi="Tahoma" w:cs="Tahoma"/>
      <w:sz w:val="16"/>
      <w:szCs w:val="16"/>
      <w:lang w:eastAsia="en-US"/>
    </w:rPr>
  </w:style>
  <w:style w:type="paragraph" w:customStyle="1" w:styleId="Textbody">
    <w:name w:val="Text body"/>
    <w:basedOn w:val="Normal"/>
    <w:rsid w:val="001242F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s-ES" w:eastAsia="es-PE"/>
    </w:rPr>
  </w:style>
  <w:style w:type="table" w:styleId="Tablaconcuadrcula">
    <w:name w:val="Table Grid"/>
    <w:basedOn w:val="Tablanormal"/>
    <w:uiPriority w:val="59"/>
    <w:rsid w:val="0017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EF29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EF29B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Prrafodelista">
    <w:name w:val="List Paragraph"/>
    <w:basedOn w:val="Normal"/>
    <w:uiPriority w:val="34"/>
    <w:qFormat/>
    <w:rsid w:val="001872D9"/>
    <w:pPr>
      <w:ind w:left="708"/>
    </w:pPr>
  </w:style>
  <w:style w:type="character" w:styleId="Refdecomentario">
    <w:name w:val="annotation reference"/>
    <w:uiPriority w:val="99"/>
    <w:semiHidden/>
    <w:unhideWhenUsed/>
    <w:rsid w:val="00CA7910"/>
    <w:rPr>
      <w:sz w:val="16"/>
      <w:szCs w:val="16"/>
    </w:rPr>
  </w:style>
  <w:style w:type="paragraph" w:styleId="Textocomentario">
    <w:name w:val="annotation text"/>
    <w:basedOn w:val="Normal"/>
    <w:link w:val="TextocomentarioCar"/>
    <w:uiPriority w:val="99"/>
    <w:semiHidden/>
    <w:unhideWhenUsed/>
    <w:rsid w:val="00CA7910"/>
    <w:rPr>
      <w:sz w:val="20"/>
      <w:szCs w:val="20"/>
      <w:lang w:val="x-none"/>
    </w:rPr>
  </w:style>
  <w:style w:type="character" w:customStyle="1" w:styleId="TextocomentarioCar">
    <w:name w:val="Texto comentario Car"/>
    <w:link w:val="Textocomentario"/>
    <w:uiPriority w:val="99"/>
    <w:semiHidden/>
    <w:rsid w:val="00CA7910"/>
    <w:rPr>
      <w:lang w:eastAsia="en-US"/>
    </w:rPr>
  </w:style>
  <w:style w:type="paragraph" w:styleId="Asuntodelcomentario">
    <w:name w:val="annotation subject"/>
    <w:basedOn w:val="Textocomentario"/>
    <w:next w:val="Textocomentario"/>
    <w:link w:val="AsuntodelcomentarioCar"/>
    <w:uiPriority w:val="99"/>
    <w:semiHidden/>
    <w:unhideWhenUsed/>
    <w:rsid w:val="00CA7910"/>
    <w:rPr>
      <w:b/>
      <w:bCs/>
    </w:rPr>
  </w:style>
  <w:style w:type="character" w:customStyle="1" w:styleId="AsuntodelcomentarioCar">
    <w:name w:val="Asunto del comentario Car"/>
    <w:link w:val="Asuntodelcomentario"/>
    <w:uiPriority w:val="99"/>
    <w:semiHidden/>
    <w:rsid w:val="00CA7910"/>
    <w:rPr>
      <w:b/>
      <w:bCs/>
      <w:lang w:eastAsia="en-US"/>
    </w:rPr>
  </w:style>
  <w:style w:type="character" w:styleId="Hipervnculo">
    <w:name w:val="Hyperlink"/>
    <w:uiPriority w:val="99"/>
    <w:unhideWhenUsed/>
    <w:rsid w:val="005D623D"/>
    <w:rPr>
      <w:color w:val="0000FF"/>
      <w:u w:val="single"/>
    </w:rPr>
  </w:style>
  <w:style w:type="character" w:customStyle="1" w:styleId="PuestoCar">
    <w:name w:val="Puesto Car"/>
    <w:aliases w:val="Título Car1"/>
    <w:rsid w:val="005D623D"/>
    <w:rPr>
      <w:rFonts w:ascii="Times New Roman" w:eastAsia="Times New Roman" w:hAnsi="Times New Roman" w:cs="Times New Roman"/>
      <w:szCs w:val="24"/>
      <w:u w:val="single"/>
      <w:lang w:val="x-none" w:eastAsia="es-ES"/>
    </w:rPr>
  </w:style>
  <w:style w:type="paragraph" w:styleId="Textoindependiente">
    <w:name w:val="Body Text"/>
    <w:basedOn w:val="Normal"/>
    <w:link w:val="TextoindependienteCar"/>
    <w:rsid w:val="00AD5997"/>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rsid w:val="00AD5997"/>
    <w:rPr>
      <w:rFonts w:ascii="Arial" w:eastAsia="Times New Roman" w:hAnsi="Arial" w:cs="Arial"/>
      <w:sz w:val="22"/>
      <w:lang w:val="es-ES" w:eastAsia="es-ES"/>
    </w:rPr>
  </w:style>
  <w:style w:type="paragraph" w:styleId="NormalWeb">
    <w:name w:val="Normal (Web)"/>
    <w:basedOn w:val="Normal"/>
    <w:rsid w:val="0045478C"/>
    <w:pPr>
      <w:spacing w:after="0" w:line="240" w:lineRule="auto"/>
    </w:pPr>
    <w:rPr>
      <w:rFonts w:ascii="Times New Roman" w:hAnsi="Times New Roman"/>
      <w:sz w:val="24"/>
      <w:szCs w:val="24"/>
      <w:lang w:eastAsia="es-ES"/>
    </w:rPr>
  </w:style>
  <w:style w:type="paragraph" w:styleId="Sinespaciado">
    <w:name w:val="No Spacing"/>
    <w:uiPriority w:val="1"/>
    <w:qFormat/>
    <w:rsid w:val="00CB38F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D744CB"/>
    <w:rPr>
      <w:rFonts w:ascii="Times New Roman" w:eastAsia="Times New Roman" w:hAnsi="Times New Roman"/>
      <w:sz w:val="24"/>
      <w:szCs w:val="24"/>
      <w:lang w:eastAsia="es-ES"/>
    </w:rPr>
  </w:style>
  <w:style w:type="paragraph" w:styleId="Piedepgina">
    <w:name w:val="footer"/>
    <w:basedOn w:val="Normal"/>
    <w:link w:val="PiedepginaCar"/>
    <w:uiPriority w:val="99"/>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D744CB"/>
    <w:rPr>
      <w:rFonts w:ascii="Times New Roman" w:eastAsia="Times New Roman" w:hAnsi="Times New Roman"/>
      <w:sz w:val="24"/>
      <w:szCs w:val="24"/>
      <w:lang w:eastAsia="es-ES"/>
    </w:rPr>
  </w:style>
  <w:style w:type="paragraph" w:styleId="Ttulo">
    <w:name w:val="Title"/>
    <w:basedOn w:val="Normal"/>
    <w:link w:val="TtuloCar"/>
    <w:qFormat/>
    <w:rsid w:val="00D744CB"/>
    <w:pPr>
      <w:spacing w:after="0" w:line="240" w:lineRule="auto"/>
      <w:jc w:val="center"/>
    </w:pPr>
    <w:rPr>
      <w:rFonts w:ascii="Times New Roman" w:eastAsia="Times New Roman" w:hAnsi="Times New Roman"/>
      <w:szCs w:val="24"/>
      <w:u w:val="single"/>
      <w:lang w:val="x-none" w:eastAsia="es-ES"/>
    </w:rPr>
  </w:style>
  <w:style w:type="character" w:customStyle="1" w:styleId="TtuloCar">
    <w:name w:val="Título Car"/>
    <w:link w:val="Ttulo"/>
    <w:rsid w:val="00D744CB"/>
    <w:rPr>
      <w:rFonts w:ascii="Times New Roman" w:eastAsia="Times New Roman" w:hAnsi="Times New Roman"/>
      <w:sz w:val="22"/>
      <w:szCs w:val="24"/>
      <w:u w:val="single"/>
      <w:lang w:val="x-none" w:eastAsia="es-ES"/>
    </w:rPr>
  </w:style>
  <w:style w:type="paragraph" w:styleId="Textodeglobo">
    <w:name w:val="Balloon Text"/>
    <w:basedOn w:val="Normal"/>
    <w:link w:val="TextodegloboCar"/>
    <w:uiPriority w:val="99"/>
    <w:semiHidden/>
    <w:unhideWhenUsed/>
    <w:rsid w:val="00E9666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96669"/>
    <w:rPr>
      <w:rFonts w:ascii="Tahoma" w:hAnsi="Tahoma" w:cs="Tahoma"/>
      <w:sz w:val="16"/>
      <w:szCs w:val="16"/>
      <w:lang w:eastAsia="en-US"/>
    </w:rPr>
  </w:style>
  <w:style w:type="paragraph" w:customStyle="1" w:styleId="Textbody">
    <w:name w:val="Text body"/>
    <w:basedOn w:val="Normal"/>
    <w:rsid w:val="001242F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s-ES" w:eastAsia="es-PE"/>
    </w:rPr>
  </w:style>
  <w:style w:type="table" w:styleId="Tablaconcuadrcula">
    <w:name w:val="Table Grid"/>
    <w:basedOn w:val="Tablanormal"/>
    <w:uiPriority w:val="59"/>
    <w:rsid w:val="0017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EF29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EF29B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Prrafodelista">
    <w:name w:val="List Paragraph"/>
    <w:basedOn w:val="Normal"/>
    <w:uiPriority w:val="34"/>
    <w:qFormat/>
    <w:rsid w:val="001872D9"/>
    <w:pPr>
      <w:ind w:left="708"/>
    </w:pPr>
  </w:style>
  <w:style w:type="character" w:styleId="Refdecomentario">
    <w:name w:val="annotation reference"/>
    <w:uiPriority w:val="99"/>
    <w:semiHidden/>
    <w:unhideWhenUsed/>
    <w:rsid w:val="00CA7910"/>
    <w:rPr>
      <w:sz w:val="16"/>
      <w:szCs w:val="16"/>
    </w:rPr>
  </w:style>
  <w:style w:type="paragraph" w:styleId="Textocomentario">
    <w:name w:val="annotation text"/>
    <w:basedOn w:val="Normal"/>
    <w:link w:val="TextocomentarioCar"/>
    <w:uiPriority w:val="99"/>
    <w:semiHidden/>
    <w:unhideWhenUsed/>
    <w:rsid w:val="00CA7910"/>
    <w:rPr>
      <w:sz w:val="20"/>
      <w:szCs w:val="20"/>
      <w:lang w:val="x-none"/>
    </w:rPr>
  </w:style>
  <w:style w:type="character" w:customStyle="1" w:styleId="TextocomentarioCar">
    <w:name w:val="Texto comentario Car"/>
    <w:link w:val="Textocomentario"/>
    <w:uiPriority w:val="99"/>
    <w:semiHidden/>
    <w:rsid w:val="00CA7910"/>
    <w:rPr>
      <w:lang w:eastAsia="en-US"/>
    </w:rPr>
  </w:style>
  <w:style w:type="paragraph" w:styleId="Asuntodelcomentario">
    <w:name w:val="annotation subject"/>
    <w:basedOn w:val="Textocomentario"/>
    <w:next w:val="Textocomentario"/>
    <w:link w:val="AsuntodelcomentarioCar"/>
    <w:uiPriority w:val="99"/>
    <w:semiHidden/>
    <w:unhideWhenUsed/>
    <w:rsid w:val="00CA7910"/>
    <w:rPr>
      <w:b/>
      <w:bCs/>
    </w:rPr>
  </w:style>
  <w:style w:type="character" w:customStyle="1" w:styleId="AsuntodelcomentarioCar">
    <w:name w:val="Asunto del comentario Car"/>
    <w:link w:val="Asuntodelcomentario"/>
    <w:uiPriority w:val="99"/>
    <w:semiHidden/>
    <w:rsid w:val="00CA7910"/>
    <w:rPr>
      <w:b/>
      <w:bCs/>
      <w:lang w:eastAsia="en-US"/>
    </w:rPr>
  </w:style>
  <w:style w:type="character" w:styleId="Hipervnculo">
    <w:name w:val="Hyperlink"/>
    <w:uiPriority w:val="99"/>
    <w:unhideWhenUsed/>
    <w:rsid w:val="005D623D"/>
    <w:rPr>
      <w:color w:val="0000FF"/>
      <w:u w:val="single"/>
    </w:rPr>
  </w:style>
  <w:style w:type="character" w:customStyle="1" w:styleId="PuestoCar">
    <w:name w:val="Puesto Car"/>
    <w:aliases w:val="Título Car1"/>
    <w:rsid w:val="005D623D"/>
    <w:rPr>
      <w:rFonts w:ascii="Times New Roman" w:eastAsia="Times New Roman" w:hAnsi="Times New Roman" w:cs="Times New Roman"/>
      <w:szCs w:val="24"/>
      <w:u w:val="single"/>
      <w:lang w:val="x-none" w:eastAsia="es-ES"/>
    </w:rPr>
  </w:style>
  <w:style w:type="paragraph" w:styleId="Textoindependiente">
    <w:name w:val="Body Text"/>
    <w:basedOn w:val="Normal"/>
    <w:link w:val="TextoindependienteCar"/>
    <w:rsid w:val="00AD5997"/>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rsid w:val="00AD5997"/>
    <w:rPr>
      <w:rFonts w:ascii="Arial" w:eastAsia="Times New Roman" w:hAnsi="Arial" w:cs="Arial"/>
      <w:sz w:val="22"/>
      <w:lang w:val="es-ES" w:eastAsia="es-ES"/>
    </w:rPr>
  </w:style>
  <w:style w:type="paragraph" w:styleId="NormalWeb">
    <w:name w:val="Normal (Web)"/>
    <w:basedOn w:val="Normal"/>
    <w:rsid w:val="0045478C"/>
    <w:pPr>
      <w:spacing w:after="0" w:line="240" w:lineRule="auto"/>
    </w:pPr>
    <w:rPr>
      <w:rFonts w:ascii="Times New Roman" w:hAnsi="Times New Roman"/>
      <w:sz w:val="24"/>
      <w:szCs w:val="24"/>
      <w:lang w:eastAsia="es-ES"/>
    </w:rPr>
  </w:style>
  <w:style w:type="paragraph" w:styleId="Sinespaciado">
    <w:name w:val="No Spacing"/>
    <w:uiPriority w:val="1"/>
    <w:qFormat/>
    <w:rsid w:val="00CB38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1074">
      <w:bodyDiv w:val="1"/>
      <w:marLeft w:val="0"/>
      <w:marRight w:val="0"/>
      <w:marTop w:val="0"/>
      <w:marBottom w:val="0"/>
      <w:divBdr>
        <w:top w:val="none" w:sz="0" w:space="0" w:color="auto"/>
        <w:left w:val="none" w:sz="0" w:space="0" w:color="auto"/>
        <w:bottom w:val="none" w:sz="0" w:space="0" w:color="auto"/>
        <w:right w:val="none" w:sz="0" w:space="0" w:color="auto"/>
      </w:divBdr>
    </w:div>
    <w:div w:id="291375318">
      <w:bodyDiv w:val="1"/>
      <w:marLeft w:val="0"/>
      <w:marRight w:val="0"/>
      <w:marTop w:val="0"/>
      <w:marBottom w:val="0"/>
      <w:divBdr>
        <w:top w:val="none" w:sz="0" w:space="0" w:color="auto"/>
        <w:left w:val="none" w:sz="0" w:space="0" w:color="auto"/>
        <w:bottom w:val="none" w:sz="0" w:space="0" w:color="auto"/>
        <w:right w:val="none" w:sz="0" w:space="0" w:color="auto"/>
      </w:divBdr>
    </w:div>
    <w:div w:id="862935775">
      <w:bodyDiv w:val="1"/>
      <w:marLeft w:val="0"/>
      <w:marRight w:val="0"/>
      <w:marTop w:val="0"/>
      <w:marBottom w:val="0"/>
      <w:divBdr>
        <w:top w:val="none" w:sz="0" w:space="0" w:color="auto"/>
        <w:left w:val="none" w:sz="0" w:space="0" w:color="auto"/>
        <w:bottom w:val="none" w:sz="0" w:space="0" w:color="auto"/>
        <w:right w:val="none" w:sz="0" w:space="0" w:color="auto"/>
      </w:divBdr>
    </w:div>
    <w:div w:id="1085540299">
      <w:bodyDiv w:val="1"/>
      <w:marLeft w:val="0"/>
      <w:marRight w:val="0"/>
      <w:marTop w:val="0"/>
      <w:marBottom w:val="0"/>
      <w:divBdr>
        <w:top w:val="none" w:sz="0" w:space="0" w:color="auto"/>
        <w:left w:val="none" w:sz="0" w:space="0" w:color="auto"/>
        <w:bottom w:val="none" w:sz="0" w:space="0" w:color="auto"/>
        <w:right w:val="none" w:sz="0" w:space="0" w:color="auto"/>
      </w:divBdr>
    </w:div>
    <w:div w:id="14153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8616-A7D5-4262-8ACA-329CE854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usrvdoc1704</cp:lastModifiedBy>
  <cp:revision>2</cp:revision>
  <cp:lastPrinted>2020-01-24T14:16:00Z</cp:lastPrinted>
  <dcterms:created xsi:type="dcterms:W3CDTF">2020-03-04T17:25:00Z</dcterms:created>
  <dcterms:modified xsi:type="dcterms:W3CDTF">2020-03-04T17:25:00Z</dcterms:modified>
</cp:coreProperties>
</file>